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4B60EA" w:rsidRPr="007E1E11" w14:paraId="72721839" w14:textId="77777777" w:rsidTr="004B60EA">
        <w:tc>
          <w:tcPr>
            <w:tcW w:w="4219" w:type="dxa"/>
          </w:tcPr>
          <w:p w14:paraId="6857F12C" w14:textId="77777777" w:rsidR="004B60EA" w:rsidRPr="007E1E11" w:rsidRDefault="004B60EA" w:rsidP="00D47A98">
            <w:pPr>
              <w:jc w:val="center"/>
              <w:rPr>
                <w:rFonts w:ascii="Times New Roman" w:hAnsi="Times New Roman"/>
                <w:b/>
                <w:color w:val="000000" w:themeColor="text1"/>
                <w:spacing w:val="-6"/>
                <w:sz w:val="26"/>
                <w:szCs w:val="26"/>
              </w:rPr>
            </w:pPr>
            <w:r w:rsidRPr="007E1E11">
              <w:rPr>
                <w:rFonts w:ascii="Times New Roman" w:hAnsi="Times New Roman"/>
                <w:b/>
                <w:color w:val="000000" w:themeColor="text1"/>
                <w:spacing w:val="-6"/>
                <w:sz w:val="26"/>
                <w:szCs w:val="26"/>
              </w:rPr>
              <w:t>UBND THỊ XÃ KỲ ANH</w:t>
            </w:r>
          </w:p>
          <w:p w14:paraId="10CC117C" w14:textId="77777777" w:rsidR="004B60EA" w:rsidRPr="007E1E11" w:rsidRDefault="004B60EA" w:rsidP="00D47A98">
            <w:pPr>
              <w:jc w:val="center"/>
              <w:rPr>
                <w:rFonts w:ascii="Times New Roman" w:hAnsi="Times New Roman"/>
                <w:b/>
                <w:color w:val="000000" w:themeColor="text1"/>
                <w:spacing w:val="-6"/>
                <w:sz w:val="26"/>
                <w:szCs w:val="26"/>
              </w:rPr>
            </w:pPr>
            <w:r w:rsidRPr="007E1E11">
              <w:rPr>
                <w:rFonts w:ascii="Times New Roman" w:hAnsi="Times New Roman"/>
                <w:b/>
                <w:color w:val="000000" w:themeColor="text1"/>
                <w:spacing w:val="-6"/>
                <w:sz w:val="26"/>
                <w:szCs w:val="26"/>
              </w:rPr>
              <w:t xml:space="preserve">PHÒNG GIÁO DỤC VÀ ĐÀO TẠO </w:t>
            </w:r>
          </w:p>
          <w:p w14:paraId="7FC7761E" w14:textId="77777777" w:rsidR="004B60EA" w:rsidRPr="007E1E11" w:rsidRDefault="00032E60" w:rsidP="00D47A98">
            <w:pPr>
              <w:jc w:val="center"/>
              <w:rPr>
                <w:rFonts w:ascii="Times New Roman" w:hAnsi="Times New Roman"/>
                <w:color w:val="000000" w:themeColor="text1"/>
                <w:spacing w:val="-6"/>
                <w:sz w:val="26"/>
                <w:szCs w:val="26"/>
              </w:rPr>
            </w:pPr>
            <w:r w:rsidRPr="007E1E11">
              <w:rPr>
                <w:rFonts w:ascii="Times New Roman" w:hAnsi="Times New Roman"/>
                <w:color w:val="000000" w:themeColor="text1"/>
                <w:spacing w:val="-6"/>
                <w:sz w:val="26"/>
                <w:szCs w:val="26"/>
              </w:rPr>
              <w:pict w14:anchorId="57A5C85C">
                <v:line id="_x0000_s1026" style="position:absolute;left:0;text-align:left;z-index:251659264" from="49.1pt,3.1pt" to="141.75pt,3.1pt"/>
              </w:pict>
            </w:r>
          </w:p>
          <w:p w14:paraId="220B6652" w14:textId="0138B7DB" w:rsidR="004B60EA" w:rsidRPr="007E1E11" w:rsidRDefault="004B60EA" w:rsidP="00D47A98">
            <w:pPr>
              <w:jc w:val="center"/>
              <w:rPr>
                <w:rFonts w:ascii="Times New Roman" w:hAnsi="Times New Roman"/>
                <w:bCs/>
                <w:color w:val="000000" w:themeColor="text1"/>
                <w:spacing w:val="-6"/>
                <w:sz w:val="26"/>
                <w:szCs w:val="26"/>
              </w:rPr>
            </w:pPr>
            <w:r w:rsidRPr="007E1E11">
              <w:rPr>
                <w:rFonts w:ascii="Times New Roman" w:hAnsi="Times New Roman"/>
                <w:bCs/>
                <w:color w:val="000000" w:themeColor="text1"/>
                <w:spacing w:val="-6"/>
                <w:sz w:val="26"/>
                <w:szCs w:val="26"/>
              </w:rPr>
              <w:t>Số:</w:t>
            </w:r>
            <w:r w:rsidRPr="007E1E11">
              <w:rPr>
                <w:rFonts w:ascii="Times New Roman" w:hAnsi="Times New Roman"/>
                <w:b/>
                <w:bCs/>
                <w:color w:val="000000" w:themeColor="text1"/>
                <w:spacing w:val="-6"/>
                <w:sz w:val="26"/>
                <w:szCs w:val="26"/>
              </w:rPr>
              <w:t xml:space="preserve"> </w:t>
            </w:r>
            <w:r w:rsidR="00032E60" w:rsidRPr="00032E60">
              <w:rPr>
                <w:rFonts w:ascii="Times New Roman" w:hAnsi="Times New Roman"/>
                <w:b/>
                <w:bCs/>
                <w:color w:val="FF0000"/>
                <w:spacing w:val="-6"/>
                <w:sz w:val="26"/>
                <w:szCs w:val="26"/>
                <w:lang w:val="en-US"/>
              </w:rPr>
              <w:t>238</w:t>
            </w:r>
            <w:r w:rsidRPr="007E1E11">
              <w:rPr>
                <w:rFonts w:ascii="Times New Roman" w:hAnsi="Times New Roman"/>
                <w:b/>
                <w:bCs/>
                <w:color w:val="000000" w:themeColor="text1"/>
                <w:spacing w:val="-6"/>
                <w:sz w:val="26"/>
                <w:szCs w:val="26"/>
              </w:rPr>
              <w:t xml:space="preserve"> </w:t>
            </w:r>
            <w:r w:rsidRPr="007E1E11">
              <w:rPr>
                <w:rFonts w:ascii="Times New Roman" w:hAnsi="Times New Roman"/>
                <w:bCs/>
                <w:color w:val="000000" w:themeColor="text1"/>
                <w:spacing w:val="-6"/>
                <w:sz w:val="26"/>
                <w:szCs w:val="26"/>
              </w:rPr>
              <w:t>/ PGDĐT</w:t>
            </w:r>
          </w:p>
          <w:p w14:paraId="68BD7894" w14:textId="61173482" w:rsidR="004B60EA" w:rsidRPr="007E1E11" w:rsidRDefault="004B60EA" w:rsidP="00F47BC2">
            <w:pPr>
              <w:jc w:val="center"/>
              <w:rPr>
                <w:rFonts w:ascii="Times New Roman" w:hAnsi="Times New Roman" w:cstheme="majorHAnsi"/>
                <w:color w:val="000000" w:themeColor="text1"/>
                <w:spacing w:val="-6"/>
                <w:sz w:val="26"/>
                <w:szCs w:val="26"/>
                <w:lang w:val="es-ES"/>
              </w:rPr>
            </w:pPr>
            <w:r w:rsidRPr="007E1E11">
              <w:rPr>
                <w:rFonts w:ascii="Times New Roman" w:hAnsi="Times New Roman" w:cstheme="majorHAnsi"/>
                <w:color w:val="000000" w:themeColor="text1"/>
                <w:spacing w:val="-6"/>
                <w:sz w:val="26"/>
                <w:szCs w:val="26"/>
                <w:lang w:val="es-ES"/>
              </w:rPr>
              <w:t xml:space="preserve">V/v tăng </w:t>
            </w:r>
            <w:r w:rsidR="00F47BC2" w:rsidRPr="007E1E11">
              <w:rPr>
                <w:rFonts w:ascii="Times New Roman" w:hAnsi="Times New Roman" w:cstheme="majorHAnsi"/>
                <w:color w:val="000000" w:themeColor="text1"/>
                <w:spacing w:val="-6"/>
                <w:sz w:val="26"/>
                <w:szCs w:val="26"/>
                <w:lang w:val="es-ES"/>
              </w:rPr>
              <w:t>cường các biện pháp đảm bảo trật tự an toàn trong dịp tết Dương lich, tết Mậu Tuất  và lễ hội xuân 2018</w:t>
            </w:r>
            <w:r w:rsidR="00282B55" w:rsidRPr="007E1E11">
              <w:rPr>
                <w:rFonts w:ascii="Times New Roman" w:hAnsi="Times New Roman" w:cstheme="majorHAnsi"/>
                <w:color w:val="000000" w:themeColor="text1"/>
                <w:spacing w:val="-6"/>
                <w:sz w:val="26"/>
                <w:szCs w:val="26"/>
                <w:lang w:val="es-ES"/>
              </w:rPr>
              <w:t>.</w:t>
            </w:r>
          </w:p>
          <w:p w14:paraId="47C7B9D4" w14:textId="77777777" w:rsidR="004B60EA" w:rsidRPr="007E1E11" w:rsidRDefault="004B60EA" w:rsidP="00D47A98">
            <w:pPr>
              <w:jc w:val="center"/>
              <w:rPr>
                <w:rFonts w:ascii="Times New Roman" w:hAnsi="Times New Roman"/>
                <w:color w:val="000000" w:themeColor="text1"/>
                <w:spacing w:val="-6"/>
                <w:sz w:val="10"/>
                <w:szCs w:val="26"/>
                <w:lang w:val="es-ES"/>
              </w:rPr>
            </w:pPr>
          </w:p>
        </w:tc>
        <w:tc>
          <w:tcPr>
            <w:tcW w:w="5245" w:type="dxa"/>
          </w:tcPr>
          <w:p w14:paraId="5430E1B7" w14:textId="77777777" w:rsidR="004B60EA" w:rsidRPr="00FD2282" w:rsidRDefault="004B60EA" w:rsidP="00FD2282">
            <w:pPr>
              <w:rPr>
                <w:rFonts w:ascii="Times New Roman" w:hAnsi="Times New Roman"/>
                <w:b/>
                <w:color w:val="000000" w:themeColor="text1"/>
                <w:spacing w:val="-14"/>
                <w:sz w:val="26"/>
                <w:szCs w:val="26"/>
                <w:lang w:val="es-ES"/>
              </w:rPr>
            </w:pPr>
            <w:r w:rsidRPr="00FD2282">
              <w:rPr>
                <w:rFonts w:ascii="Times New Roman" w:hAnsi="Times New Roman"/>
                <w:b/>
                <w:color w:val="000000" w:themeColor="text1"/>
                <w:spacing w:val="-14"/>
                <w:sz w:val="26"/>
                <w:szCs w:val="26"/>
                <w:lang w:val="es-ES"/>
              </w:rPr>
              <w:t>CỘNG HOÀ XÃ HỘI CHỦ NGHĨA VIỆT NAM</w:t>
            </w:r>
          </w:p>
          <w:p w14:paraId="7250124D" w14:textId="77777777" w:rsidR="004B60EA" w:rsidRPr="007E1E11" w:rsidRDefault="004B60EA" w:rsidP="00D47A98">
            <w:pPr>
              <w:jc w:val="center"/>
              <w:rPr>
                <w:rFonts w:ascii="Times New Roman" w:hAnsi="Times New Roman"/>
                <w:b/>
                <w:color w:val="000000" w:themeColor="text1"/>
                <w:spacing w:val="-6"/>
                <w:sz w:val="28"/>
                <w:szCs w:val="28"/>
              </w:rPr>
            </w:pPr>
            <w:r w:rsidRPr="007E1E11">
              <w:rPr>
                <w:rFonts w:ascii="Times New Roman" w:hAnsi="Times New Roman"/>
                <w:b/>
                <w:color w:val="000000" w:themeColor="text1"/>
                <w:spacing w:val="-6"/>
                <w:sz w:val="28"/>
                <w:szCs w:val="28"/>
              </w:rPr>
              <w:t>Độc lập - Tự do - Hạnh phúc</w:t>
            </w:r>
          </w:p>
          <w:p w14:paraId="04DB189A" w14:textId="77777777" w:rsidR="004B60EA" w:rsidRPr="007E1E11" w:rsidRDefault="00032E60" w:rsidP="00D47A98">
            <w:pPr>
              <w:jc w:val="center"/>
              <w:rPr>
                <w:rFonts w:ascii="Times New Roman" w:hAnsi="Times New Roman"/>
                <w:color w:val="000000" w:themeColor="text1"/>
                <w:spacing w:val="-6"/>
                <w:sz w:val="26"/>
                <w:szCs w:val="26"/>
              </w:rPr>
            </w:pPr>
            <w:r w:rsidRPr="007E1E11">
              <w:rPr>
                <w:rFonts w:ascii="Times New Roman" w:hAnsi="Times New Roman"/>
                <w:noProof/>
                <w:color w:val="000000" w:themeColor="text1"/>
                <w:spacing w:val="-6"/>
                <w:sz w:val="26"/>
                <w:szCs w:val="26"/>
              </w:rPr>
              <w:pict w14:anchorId="0E045155">
                <v:line id="_x0000_s1027" style="position:absolute;left:0;text-align:left;z-index:251660288" from="44.1pt,3.1pt" to="207.6pt,3.1pt"/>
              </w:pict>
            </w:r>
          </w:p>
          <w:p w14:paraId="644B6C8A" w14:textId="77777777" w:rsidR="004B60EA" w:rsidRPr="007E1E11" w:rsidRDefault="004B60EA" w:rsidP="00D47A98">
            <w:pPr>
              <w:jc w:val="right"/>
              <w:rPr>
                <w:rFonts w:ascii="Times New Roman" w:hAnsi="Times New Roman"/>
                <w:i/>
                <w:color w:val="000000" w:themeColor="text1"/>
                <w:spacing w:val="-6"/>
                <w:sz w:val="26"/>
                <w:szCs w:val="26"/>
              </w:rPr>
            </w:pPr>
          </w:p>
          <w:p w14:paraId="3C8FC47F" w14:textId="0CDAF812" w:rsidR="004B60EA" w:rsidRPr="007E1E11" w:rsidRDefault="00663760" w:rsidP="00032E60">
            <w:pPr>
              <w:rPr>
                <w:rFonts w:ascii="Times New Roman" w:hAnsi="Times New Roman"/>
                <w:i/>
                <w:color w:val="000000" w:themeColor="text1"/>
                <w:spacing w:val="-6"/>
                <w:sz w:val="26"/>
                <w:szCs w:val="26"/>
              </w:rPr>
            </w:pPr>
            <w:r w:rsidRPr="007E1E11">
              <w:rPr>
                <w:rFonts w:ascii="Times New Roman" w:hAnsi="Times New Roman"/>
                <w:i/>
                <w:color w:val="000000" w:themeColor="text1"/>
                <w:spacing w:val="-6"/>
                <w:sz w:val="26"/>
                <w:szCs w:val="26"/>
              </w:rPr>
              <w:t xml:space="preserve">  </w:t>
            </w:r>
            <w:r w:rsidRPr="007E1E11">
              <w:rPr>
                <w:rFonts w:ascii="Times New Roman" w:hAnsi="Times New Roman"/>
                <w:i/>
                <w:color w:val="000000" w:themeColor="text1"/>
                <w:spacing w:val="-6"/>
                <w:sz w:val="26"/>
                <w:szCs w:val="26"/>
                <w:lang w:val="en-US"/>
              </w:rPr>
              <w:t xml:space="preserve">    </w:t>
            </w:r>
            <w:r w:rsidR="004B60EA" w:rsidRPr="007E1E11">
              <w:rPr>
                <w:rFonts w:ascii="Times New Roman" w:hAnsi="Times New Roman"/>
                <w:i/>
                <w:color w:val="000000" w:themeColor="text1"/>
                <w:spacing w:val="-6"/>
                <w:sz w:val="26"/>
                <w:szCs w:val="26"/>
              </w:rPr>
              <w:t xml:space="preserve">Thị xã Kỳ Anh, ngày </w:t>
            </w:r>
            <w:r w:rsidR="00032E60" w:rsidRPr="00032E60">
              <w:rPr>
                <w:rFonts w:ascii="Times New Roman" w:hAnsi="Times New Roman"/>
                <w:i/>
                <w:color w:val="FF0000"/>
                <w:spacing w:val="-6"/>
                <w:sz w:val="26"/>
                <w:szCs w:val="26"/>
                <w:lang w:val="en-US"/>
              </w:rPr>
              <w:t>29</w:t>
            </w:r>
            <w:r w:rsidR="004B60EA" w:rsidRPr="007E1E11">
              <w:rPr>
                <w:rFonts w:ascii="Times New Roman" w:hAnsi="Times New Roman"/>
                <w:i/>
                <w:color w:val="000000" w:themeColor="text1"/>
                <w:spacing w:val="-6"/>
                <w:sz w:val="26"/>
                <w:szCs w:val="26"/>
              </w:rPr>
              <w:t xml:space="preserve"> tháng </w:t>
            </w:r>
            <w:r w:rsidR="00FA682B" w:rsidRPr="007E1E11">
              <w:rPr>
                <w:rFonts w:ascii="Times New Roman" w:hAnsi="Times New Roman"/>
                <w:i/>
                <w:color w:val="000000" w:themeColor="text1"/>
                <w:spacing w:val="-6"/>
                <w:sz w:val="26"/>
                <w:szCs w:val="26"/>
                <w:lang w:val="en-US"/>
              </w:rPr>
              <w:t>12</w:t>
            </w:r>
            <w:r w:rsidR="004B60EA" w:rsidRPr="007E1E11">
              <w:rPr>
                <w:rFonts w:ascii="Times New Roman" w:hAnsi="Times New Roman"/>
                <w:i/>
                <w:color w:val="000000" w:themeColor="text1"/>
                <w:spacing w:val="-6"/>
                <w:sz w:val="26"/>
                <w:szCs w:val="26"/>
              </w:rPr>
              <w:t xml:space="preserve"> năm 2017</w:t>
            </w:r>
          </w:p>
        </w:tc>
      </w:tr>
    </w:tbl>
    <w:p w14:paraId="1E18259D" w14:textId="77777777" w:rsidR="00383B3D" w:rsidRPr="007E1E11" w:rsidRDefault="00383B3D" w:rsidP="00F43ABF">
      <w:pPr>
        <w:spacing w:line="278" w:lineRule="auto"/>
        <w:ind w:firstLine="720"/>
        <w:rPr>
          <w:rStyle w:val="Vnbnnidung0"/>
          <w:rFonts w:eastAsia="Courier New"/>
          <w:spacing w:val="-6"/>
          <w:sz w:val="12"/>
          <w:szCs w:val="28"/>
          <w:lang w:val="en-US"/>
        </w:rPr>
      </w:pPr>
    </w:p>
    <w:p w14:paraId="6B925F90" w14:textId="04790138" w:rsidR="00EA3F18" w:rsidRPr="007E1E11" w:rsidRDefault="0059363C" w:rsidP="0059363C">
      <w:pPr>
        <w:spacing w:line="278" w:lineRule="auto"/>
        <w:rPr>
          <w:rFonts w:ascii="Times New Roman" w:hAnsi="Times New Roman"/>
          <w:spacing w:val="-14"/>
          <w:sz w:val="28"/>
          <w:szCs w:val="28"/>
        </w:rPr>
      </w:pPr>
      <w:r w:rsidRPr="007E1E11">
        <w:rPr>
          <w:rStyle w:val="Vnbnnidung0"/>
          <w:rFonts w:eastAsia="Courier New"/>
          <w:spacing w:val="-14"/>
          <w:sz w:val="28"/>
          <w:szCs w:val="28"/>
        </w:rPr>
        <w:t xml:space="preserve">           </w:t>
      </w:r>
      <w:r w:rsidR="00201D79" w:rsidRPr="007E1E11">
        <w:rPr>
          <w:rStyle w:val="Vnbnnidung0"/>
          <w:rFonts w:eastAsia="Courier New"/>
          <w:spacing w:val="-14"/>
          <w:sz w:val="28"/>
          <w:szCs w:val="28"/>
        </w:rPr>
        <w:t xml:space="preserve">  </w:t>
      </w:r>
      <w:r w:rsidR="0066774A" w:rsidRPr="007E1E11">
        <w:rPr>
          <w:rStyle w:val="Vnbnnidung0"/>
          <w:rFonts w:eastAsia="Courier New"/>
          <w:spacing w:val="-14"/>
          <w:sz w:val="28"/>
          <w:szCs w:val="28"/>
        </w:rPr>
        <w:t>Kính gửi:</w:t>
      </w:r>
      <w:r w:rsidRPr="007E1E11">
        <w:rPr>
          <w:rFonts w:ascii="Times New Roman" w:hAnsi="Times New Roman"/>
          <w:spacing w:val="-14"/>
          <w:sz w:val="28"/>
          <w:szCs w:val="28"/>
        </w:rPr>
        <w:t xml:space="preserve"> </w:t>
      </w:r>
      <w:r w:rsidR="00FA682B" w:rsidRPr="007E1E11">
        <w:rPr>
          <w:rStyle w:val="Vnbnnidung0"/>
          <w:rFonts w:eastAsia="Courier New"/>
          <w:spacing w:val="-14"/>
          <w:sz w:val="28"/>
          <w:szCs w:val="28"/>
          <w:lang w:val="en-US"/>
        </w:rPr>
        <w:t>Hiệu trưởng các trường MN, TH, THCS</w:t>
      </w:r>
      <w:r w:rsidRPr="007E1E11">
        <w:rPr>
          <w:rStyle w:val="Vnbnnidung0"/>
          <w:rFonts w:eastAsia="Courier New"/>
          <w:spacing w:val="-14"/>
          <w:sz w:val="28"/>
          <w:szCs w:val="28"/>
          <w:lang w:val="en-US"/>
        </w:rPr>
        <w:t xml:space="preserve">, TH&amp;THCS </w:t>
      </w:r>
      <w:r w:rsidR="00FA682B" w:rsidRPr="007E1E11">
        <w:rPr>
          <w:rStyle w:val="Vnbnnidung0"/>
          <w:rFonts w:eastAsia="Courier New"/>
          <w:spacing w:val="-14"/>
          <w:sz w:val="28"/>
          <w:szCs w:val="28"/>
          <w:lang w:val="en-US"/>
        </w:rPr>
        <w:t xml:space="preserve"> trong toàn thị xã</w:t>
      </w:r>
      <w:r w:rsidR="0066774A" w:rsidRPr="007E1E11">
        <w:rPr>
          <w:rStyle w:val="Vnbnnidung0"/>
          <w:rFonts w:eastAsia="Courier New"/>
          <w:spacing w:val="-14"/>
          <w:sz w:val="28"/>
          <w:szCs w:val="28"/>
        </w:rPr>
        <w:t>;</w:t>
      </w:r>
    </w:p>
    <w:p w14:paraId="4A6E8EC3" w14:textId="77777777" w:rsidR="00E84B29" w:rsidRPr="007E1E11" w:rsidRDefault="00E84B29" w:rsidP="00E84B29">
      <w:pPr>
        <w:tabs>
          <w:tab w:val="left" w:pos="182"/>
        </w:tabs>
        <w:spacing w:line="278" w:lineRule="auto"/>
        <w:jc w:val="both"/>
        <w:rPr>
          <w:rFonts w:ascii="Times New Roman" w:hAnsi="Times New Roman"/>
          <w:spacing w:val="-6"/>
          <w:sz w:val="14"/>
          <w:szCs w:val="28"/>
          <w:lang w:val="en-US"/>
        </w:rPr>
      </w:pPr>
      <w:r w:rsidRPr="007E1E11">
        <w:rPr>
          <w:rFonts w:ascii="Times New Roman" w:hAnsi="Times New Roman"/>
          <w:spacing w:val="-6"/>
          <w:sz w:val="28"/>
          <w:szCs w:val="28"/>
          <w:lang w:val="en-US"/>
        </w:rPr>
        <w:tab/>
      </w:r>
      <w:r w:rsidRPr="007E1E11">
        <w:rPr>
          <w:rFonts w:ascii="Times New Roman" w:hAnsi="Times New Roman"/>
          <w:spacing w:val="-6"/>
          <w:sz w:val="28"/>
          <w:szCs w:val="28"/>
          <w:lang w:val="en-US"/>
        </w:rPr>
        <w:tab/>
      </w:r>
    </w:p>
    <w:p w14:paraId="570C661A" w14:textId="493F388D" w:rsidR="00F47BC2" w:rsidRPr="007E1E11" w:rsidRDefault="00E84B29" w:rsidP="00E84B29">
      <w:pPr>
        <w:tabs>
          <w:tab w:val="left" w:pos="182"/>
        </w:tabs>
        <w:spacing w:line="278" w:lineRule="auto"/>
        <w:jc w:val="both"/>
        <w:rPr>
          <w:rFonts w:ascii="Times New Roman" w:hAnsi="Times New Roman" w:cs="Times New Roman"/>
          <w:spacing w:val="-6"/>
          <w:sz w:val="28"/>
          <w:szCs w:val="28"/>
          <w:lang w:val="en-US"/>
        </w:rPr>
      </w:pPr>
      <w:r w:rsidRPr="007E1E11">
        <w:rPr>
          <w:rStyle w:val="Vnbnnidung0"/>
          <w:rFonts w:eastAsia="Courier New"/>
          <w:spacing w:val="-6"/>
          <w:sz w:val="28"/>
          <w:szCs w:val="28"/>
          <w:lang w:val="en-US"/>
        </w:rPr>
        <w:tab/>
      </w:r>
      <w:r w:rsidRPr="007E1E11">
        <w:rPr>
          <w:rStyle w:val="Vnbnnidung0"/>
          <w:rFonts w:eastAsia="Courier New"/>
          <w:spacing w:val="-6"/>
          <w:sz w:val="28"/>
          <w:szCs w:val="28"/>
          <w:lang w:val="en-US"/>
        </w:rPr>
        <w:tab/>
      </w:r>
      <w:r w:rsidR="0066774A" w:rsidRPr="007E1E11">
        <w:rPr>
          <w:rStyle w:val="Vnbnnidung0"/>
          <w:rFonts w:eastAsia="Courier New"/>
          <w:spacing w:val="-6"/>
          <w:sz w:val="28"/>
          <w:szCs w:val="28"/>
        </w:rPr>
        <w:t xml:space="preserve">Thực hiện Công văn số </w:t>
      </w:r>
      <w:r w:rsidR="00B778E6" w:rsidRPr="007E1E11">
        <w:rPr>
          <w:rStyle w:val="Vnbnnidung0"/>
          <w:rFonts w:eastAsia="Courier New"/>
          <w:spacing w:val="-6"/>
          <w:sz w:val="28"/>
          <w:szCs w:val="28"/>
          <w:lang w:val="en-US"/>
        </w:rPr>
        <w:t>18</w:t>
      </w:r>
      <w:r w:rsidR="00F47BC2" w:rsidRPr="007E1E11">
        <w:rPr>
          <w:rStyle w:val="Vnbnnidung0"/>
          <w:rFonts w:eastAsia="Courier New"/>
          <w:spacing w:val="-6"/>
          <w:sz w:val="28"/>
          <w:szCs w:val="28"/>
          <w:lang w:val="en-US"/>
        </w:rPr>
        <w:t>63</w:t>
      </w:r>
      <w:r w:rsidR="0066774A" w:rsidRPr="007E1E11">
        <w:rPr>
          <w:rStyle w:val="Vnbnnidung0"/>
          <w:rFonts w:eastAsia="Courier New"/>
          <w:spacing w:val="-6"/>
          <w:sz w:val="28"/>
          <w:szCs w:val="28"/>
        </w:rPr>
        <w:t>/</w:t>
      </w:r>
      <w:r w:rsidR="00663760" w:rsidRPr="007E1E11">
        <w:rPr>
          <w:rStyle w:val="Vnbnnidung0"/>
          <w:rFonts w:eastAsia="Courier New"/>
          <w:spacing w:val="-6"/>
          <w:sz w:val="28"/>
          <w:szCs w:val="28"/>
          <w:lang w:val="en-US"/>
        </w:rPr>
        <w:t>S</w:t>
      </w:r>
      <w:r w:rsidR="0066774A" w:rsidRPr="007E1E11">
        <w:rPr>
          <w:rStyle w:val="Vnbnnidung0"/>
          <w:rFonts w:eastAsia="Courier New"/>
          <w:spacing w:val="-6"/>
          <w:sz w:val="28"/>
          <w:szCs w:val="28"/>
        </w:rPr>
        <w:t>GDĐT-</w:t>
      </w:r>
      <w:r w:rsidR="00201D79" w:rsidRPr="007E1E11">
        <w:rPr>
          <w:rStyle w:val="Vnbnnidung0"/>
          <w:rFonts w:eastAsia="Courier New"/>
          <w:spacing w:val="-6"/>
          <w:sz w:val="28"/>
          <w:szCs w:val="28"/>
        </w:rPr>
        <w:t xml:space="preserve"> </w:t>
      </w:r>
      <w:r w:rsidR="00B778E6" w:rsidRPr="007E1E11">
        <w:rPr>
          <w:rStyle w:val="Vnbnnidung0"/>
          <w:rFonts w:eastAsia="Courier New"/>
          <w:spacing w:val="-6"/>
          <w:sz w:val="28"/>
          <w:szCs w:val="28"/>
          <w:lang w:val="en-US"/>
        </w:rPr>
        <w:t>CTTT</w:t>
      </w:r>
      <w:r w:rsidR="0066774A" w:rsidRPr="007E1E11">
        <w:rPr>
          <w:rStyle w:val="Vnbnnidung0"/>
          <w:rFonts w:eastAsia="Courier New"/>
          <w:spacing w:val="-6"/>
          <w:sz w:val="28"/>
          <w:szCs w:val="28"/>
        </w:rPr>
        <w:t xml:space="preserve"> ngày 1</w:t>
      </w:r>
      <w:r w:rsidR="00F47BC2" w:rsidRPr="007E1E11">
        <w:rPr>
          <w:rStyle w:val="Vnbnnidung0"/>
          <w:rFonts w:eastAsia="Courier New"/>
          <w:spacing w:val="-6"/>
          <w:sz w:val="28"/>
          <w:szCs w:val="28"/>
          <w:lang w:val="en-US"/>
        </w:rPr>
        <w:t>9</w:t>
      </w:r>
      <w:r w:rsidR="0066774A" w:rsidRPr="007E1E11">
        <w:rPr>
          <w:rStyle w:val="Vnbnnidung0"/>
          <w:rFonts w:eastAsia="Courier New"/>
          <w:spacing w:val="-6"/>
          <w:sz w:val="28"/>
          <w:szCs w:val="28"/>
        </w:rPr>
        <w:t xml:space="preserve">/12/2017 của </w:t>
      </w:r>
      <w:r w:rsidR="00B778E6" w:rsidRPr="007E1E11">
        <w:rPr>
          <w:rStyle w:val="Vnbnnidung0"/>
          <w:rFonts w:eastAsia="Courier New"/>
          <w:spacing w:val="-6"/>
          <w:sz w:val="28"/>
          <w:szCs w:val="28"/>
          <w:lang w:val="en-US"/>
        </w:rPr>
        <w:t>Sở</w:t>
      </w:r>
      <w:r w:rsidR="0066774A" w:rsidRPr="007E1E11">
        <w:rPr>
          <w:rStyle w:val="Vnbnnidung0"/>
          <w:rFonts w:eastAsia="Courier New"/>
          <w:spacing w:val="-6"/>
          <w:sz w:val="28"/>
          <w:szCs w:val="28"/>
        </w:rPr>
        <w:t xml:space="preserve"> Giáo dục và Đào tạo về việc </w:t>
      </w:r>
      <w:r w:rsidR="00F47BC2" w:rsidRPr="007E1E11">
        <w:rPr>
          <w:rFonts w:ascii="Times New Roman" w:hAnsi="Times New Roman" w:cs="Times New Roman"/>
          <w:spacing w:val="-6"/>
          <w:sz w:val="28"/>
          <w:szCs w:val="28"/>
          <w:lang w:val="es-ES"/>
        </w:rPr>
        <w:t>tăng cường các biện pháp đảm bảo trật tự an toàn trong dịp tết Dương lich, tết Mậu Tuất  và lễ hội xuân 2018</w:t>
      </w:r>
      <w:r w:rsidR="0004529A" w:rsidRPr="007E1E11">
        <w:rPr>
          <w:rFonts w:ascii="Times New Roman" w:hAnsi="Times New Roman" w:cs="Times New Roman"/>
          <w:spacing w:val="-6"/>
          <w:sz w:val="28"/>
          <w:szCs w:val="28"/>
        </w:rPr>
        <w:t>,</w:t>
      </w:r>
      <w:r w:rsidR="00282B55" w:rsidRPr="007E1E11">
        <w:rPr>
          <w:rFonts w:ascii="Times New Roman" w:hAnsi="Times New Roman" w:cs="Times New Roman"/>
          <w:spacing w:val="-6"/>
          <w:sz w:val="28"/>
          <w:szCs w:val="28"/>
          <w:lang w:val="en-US"/>
        </w:rPr>
        <w:t xml:space="preserve"> </w:t>
      </w:r>
      <w:r w:rsidR="00B778E6" w:rsidRPr="007E1E11">
        <w:rPr>
          <w:rStyle w:val="Vnbnnidung0"/>
          <w:rFonts w:eastAsia="Courier New"/>
          <w:spacing w:val="-6"/>
          <w:sz w:val="28"/>
          <w:szCs w:val="28"/>
          <w:lang w:val="en-US"/>
        </w:rPr>
        <w:t>Phòng</w:t>
      </w:r>
      <w:r w:rsidR="0066774A" w:rsidRPr="007E1E11">
        <w:rPr>
          <w:rStyle w:val="Vnbnnidung0"/>
          <w:rFonts w:eastAsia="Courier New"/>
          <w:spacing w:val="-6"/>
          <w:sz w:val="28"/>
          <w:szCs w:val="28"/>
        </w:rPr>
        <w:t xml:space="preserve"> Giáo dục và Đào tạo </w:t>
      </w:r>
      <w:r w:rsidR="0004529A" w:rsidRPr="007E1E11">
        <w:rPr>
          <w:rStyle w:val="Vnbnnidung0"/>
          <w:rFonts w:eastAsia="Courier New"/>
          <w:spacing w:val="-6"/>
          <w:sz w:val="28"/>
          <w:szCs w:val="28"/>
          <w:lang w:val="en-US"/>
        </w:rPr>
        <w:t>yêu cầu</w:t>
      </w:r>
      <w:r w:rsidR="00B778E6" w:rsidRPr="007E1E11">
        <w:rPr>
          <w:rStyle w:val="Vnbnnidung0"/>
          <w:rFonts w:eastAsia="Courier New"/>
          <w:spacing w:val="-6"/>
          <w:sz w:val="28"/>
          <w:szCs w:val="28"/>
        </w:rPr>
        <w:t xml:space="preserve"> </w:t>
      </w:r>
      <w:r w:rsidR="007E1E11">
        <w:rPr>
          <w:rStyle w:val="Vnbnnidung0"/>
          <w:rFonts w:eastAsia="Courier New"/>
          <w:spacing w:val="-6"/>
          <w:sz w:val="28"/>
          <w:szCs w:val="28"/>
          <w:lang w:val="en-US"/>
        </w:rPr>
        <w:t>H</w:t>
      </w:r>
      <w:r w:rsidR="00F47BC2" w:rsidRPr="007E1E11">
        <w:rPr>
          <w:rStyle w:val="Vnbnnidung0"/>
          <w:rFonts w:eastAsia="Courier New"/>
          <w:spacing w:val="-6"/>
          <w:sz w:val="28"/>
          <w:szCs w:val="28"/>
          <w:lang w:val="en-US"/>
        </w:rPr>
        <w:t xml:space="preserve">iệu trưởng </w:t>
      </w:r>
      <w:r w:rsidR="0004529A" w:rsidRPr="007E1E11">
        <w:rPr>
          <w:rFonts w:ascii="Times New Roman" w:hAnsi="Times New Roman" w:cs="Times New Roman"/>
          <w:spacing w:val="-6"/>
          <w:sz w:val="28"/>
          <w:szCs w:val="28"/>
        </w:rPr>
        <w:t>các trường học thực hiện một số nội dung, giải pháp sau:</w:t>
      </w:r>
      <w:r w:rsidR="00F47BC2" w:rsidRPr="007E1E11">
        <w:rPr>
          <w:rFonts w:ascii="Times New Roman" w:eastAsia="Times New Roman" w:hAnsi="Times New Roman" w:cs="Times New Roman"/>
          <w:spacing w:val="-6"/>
          <w:sz w:val="26"/>
          <w:szCs w:val="26"/>
        </w:rPr>
        <w:t xml:space="preserve"> </w:t>
      </w:r>
    </w:p>
    <w:p w14:paraId="64AC1736" w14:textId="1DDB8CA7" w:rsidR="00F47BC2" w:rsidRPr="007E1E11" w:rsidRDefault="00F47BC2" w:rsidP="00F47BC2">
      <w:pPr>
        <w:spacing w:line="278" w:lineRule="auto"/>
        <w:ind w:right="20" w:firstLine="720"/>
        <w:jc w:val="both"/>
        <w:rPr>
          <w:rFonts w:ascii="Times New Roman" w:hAnsi="Times New Roman" w:cs="Times New Roman"/>
          <w:spacing w:val="-6"/>
          <w:sz w:val="28"/>
          <w:szCs w:val="28"/>
        </w:rPr>
      </w:pPr>
      <w:r w:rsidRPr="007E1E11">
        <w:rPr>
          <w:rFonts w:ascii="Times New Roman" w:hAnsi="Times New Roman" w:cs="Times New Roman"/>
          <w:spacing w:val="-6"/>
          <w:sz w:val="28"/>
          <w:szCs w:val="28"/>
          <w:lang w:val="en-US"/>
        </w:rPr>
        <w:t xml:space="preserve">1. </w:t>
      </w:r>
      <w:r w:rsidRPr="007E1E11">
        <w:rPr>
          <w:rFonts w:ascii="Times New Roman" w:hAnsi="Times New Roman" w:cs="Times New Roman"/>
          <w:spacing w:val="-6"/>
          <w:sz w:val="28"/>
          <w:szCs w:val="28"/>
        </w:rPr>
        <w:t>Tổ chức đợt sinh hoạt cao điểm để tuyên truyền, quán triệt các nội dung về đảm bảo An ninh trật tự, ATGT cho toàn thể cán bộ, giáo viên, nhân viên và học sinh; đặc biệt là dịp trước, trong và sau T</w:t>
      </w:r>
      <w:r w:rsidRPr="007E1E11">
        <w:rPr>
          <w:rFonts w:ascii="Times New Roman" w:hAnsi="Times New Roman" w:cs="Times New Roman"/>
          <w:spacing w:val="-6"/>
          <w:sz w:val="28"/>
          <w:szCs w:val="28"/>
          <w:lang w:val="en-US"/>
        </w:rPr>
        <w:t>ế</w:t>
      </w:r>
      <w:r w:rsidRPr="007E1E11">
        <w:rPr>
          <w:rFonts w:ascii="Times New Roman" w:hAnsi="Times New Roman" w:cs="Times New Roman"/>
          <w:spacing w:val="-6"/>
          <w:sz w:val="28"/>
          <w:szCs w:val="28"/>
        </w:rPr>
        <w:t>t Dương lịch, T</w:t>
      </w:r>
      <w:r w:rsidRPr="007E1E11">
        <w:rPr>
          <w:rFonts w:ascii="Times New Roman" w:hAnsi="Times New Roman" w:cs="Times New Roman"/>
          <w:spacing w:val="-6"/>
          <w:sz w:val="28"/>
          <w:szCs w:val="28"/>
          <w:lang w:val="en-US"/>
        </w:rPr>
        <w:t>ế</w:t>
      </w:r>
      <w:r w:rsidRPr="007E1E11">
        <w:rPr>
          <w:rFonts w:ascii="Times New Roman" w:hAnsi="Times New Roman" w:cs="Times New Roman"/>
          <w:spacing w:val="-6"/>
          <w:sz w:val="28"/>
          <w:szCs w:val="28"/>
        </w:rPr>
        <w:t>t Nguyên đán Mậu Tuất năm 2018.</w:t>
      </w:r>
    </w:p>
    <w:p w14:paraId="39037152" w14:textId="48EAD4A9" w:rsidR="00F47BC2" w:rsidRPr="007E1E11" w:rsidRDefault="00F47BC2" w:rsidP="00F47BC2">
      <w:pPr>
        <w:spacing w:line="278" w:lineRule="auto"/>
        <w:ind w:right="20" w:firstLine="720"/>
        <w:jc w:val="both"/>
        <w:rPr>
          <w:rFonts w:ascii="Times New Roman" w:hAnsi="Times New Roman" w:cs="Times New Roman"/>
          <w:spacing w:val="-6"/>
          <w:sz w:val="28"/>
          <w:szCs w:val="28"/>
        </w:rPr>
      </w:pPr>
      <w:r w:rsidRPr="007E1E11">
        <w:rPr>
          <w:rFonts w:ascii="Times New Roman" w:hAnsi="Times New Roman" w:cs="Times New Roman"/>
          <w:spacing w:val="-6"/>
          <w:sz w:val="28"/>
          <w:szCs w:val="28"/>
          <w:lang w:val="en-US"/>
        </w:rPr>
        <w:t xml:space="preserve">2. </w:t>
      </w:r>
      <w:r w:rsidRPr="007E1E11">
        <w:rPr>
          <w:rFonts w:ascii="Times New Roman" w:hAnsi="Times New Roman" w:cs="Times New Roman"/>
          <w:spacing w:val="-6"/>
          <w:sz w:val="28"/>
          <w:szCs w:val="28"/>
        </w:rPr>
        <w:t>Phối hợp tốt với các cơ quan chức năng, chính quyền các địa phương, phụ huynh học sinh để chấm dứt tình trạng học sinh đi xe máy, đi xe máy điện, xe đạp điện không đội mũ bảo hiểm; tình trạng ùn tắc giao thông trước và sau các bu</w:t>
      </w:r>
      <w:r w:rsidRPr="007E1E11">
        <w:rPr>
          <w:rFonts w:ascii="Times New Roman" w:hAnsi="Times New Roman" w:cs="Times New Roman"/>
          <w:spacing w:val="-6"/>
          <w:sz w:val="28"/>
          <w:szCs w:val="28"/>
          <w:lang w:val="en-US"/>
        </w:rPr>
        <w:t>ổ</w:t>
      </w:r>
      <w:r w:rsidRPr="007E1E11">
        <w:rPr>
          <w:rFonts w:ascii="Times New Roman" w:hAnsi="Times New Roman" w:cs="Times New Roman"/>
          <w:spacing w:val="-6"/>
          <w:sz w:val="28"/>
          <w:szCs w:val="28"/>
        </w:rPr>
        <w:t>i học</w:t>
      </w:r>
      <w:r w:rsidR="00E83A73">
        <w:rPr>
          <w:rFonts w:ascii="Times New Roman" w:hAnsi="Times New Roman" w:cs="Times New Roman"/>
          <w:spacing w:val="-6"/>
          <w:sz w:val="28"/>
          <w:szCs w:val="28"/>
          <w:lang w:val="en-US"/>
        </w:rPr>
        <w:t>, nghiêm cấm tuyệt đối việc học sinh sử dụng chất nổ, chất gây cháy dưới bất kỳ hình thức nào</w:t>
      </w:r>
      <w:r w:rsidRPr="007E1E11">
        <w:rPr>
          <w:rFonts w:ascii="Times New Roman" w:hAnsi="Times New Roman" w:cs="Times New Roman"/>
          <w:spacing w:val="-6"/>
          <w:sz w:val="28"/>
          <w:szCs w:val="28"/>
        </w:rPr>
        <w:t>.</w:t>
      </w:r>
    </w:p>
    <w:p w14:paraId="541F368C" w14:textId="37319342" w:rsidR="00F47BC2" w:rsidRPr="007E1E11" w:rsidRDefault="00F47BC2" w:rsidP="00F47BC2">
      <w:pPr>
        <w:spacing w:line="278" w:lineRule="auto"/>
        <w:ind w:right="20" w:firstLine="720"/>
        <w:jc w:val="both"/>
        <w:rPr>
          <w:rFonts w:ascii="Times New Roman" w:hAnsi="Times New Roman" w:cs="Times New Roman"/>
          <w:spacing w:val="-6"/>
          <w:sz w:val="28"/>
          <w:szCs w:val="28"/>
        </w:rPr>
      </w:pPr>
      <w:r w:rsidRPr="007E1E11">
        <w:rPr>
          <w:rFonts w:ascii="Times New Roman" w:hAnsi="Times New Roman" w:cs="Times New Roman"/>
          <w:spacing w:val="-6"/>
          <w:sz w:val="28"/>
          <w:szCs w:val="28"/>
          <w:lang w:val="en-US"/>
        </w:rPr>
        <w:t xml:space="preserve">3. </w:t>
      </w:r>
      <w:r w:rsidRPr="007E1E11">
        <w:rPr>
          <w:rFonts w:ascii="Times New Roman" w:hAnsi="Times New Roman" w:cs="Times New Roman"/>
          <w:spacing w:val="-6"/>
          <w:sz w:val="28"/>
          <w:szCs w:val="28"/>
        </w:rPr>
        <w:t>Nêu cao vai trò, trách nhiệm của người đ</w:t>
      </w:r>
      <w:r w:rsidRPr="007E1E11">
        <w:rPr>
          <w:rFonts w:ascii="Times New Roman" w:hAnsi="Times New Roman" w:cs="Times New Roman"/>
          <w:spacing w:val="-6"/>
          <w:sz w:val="28"/>
          <w:szCs w:val="28"/>
          <w:lang w:val="en-US"/>
        </w:rPr>
        <w:t>ứ</w:t>
      </w:r>
      <w:r w:rsidRPr="007E1E11">
        <w:rPr>
          <w:rFonts w:ascii="Times New Roman" w:hAnsi="Times New Roman" w:cs="Times New Roman"/>
          <w:spacing w:val="-6"/>
          <w:sz w:val="28"/>
          <w:szCs w:val="28"/>
        </w:rPr>
        <w:t xml:space="preserve">ng đầu trong chỉ đạo, kiểm tra, đôn đốc, nắm bắt tình hình chấp hành pháp luật về ATGT trong đơn vị. Phân công cán bộ, giáo viên quản lý, theo dõi việc thực hiện của học sinh theo địa bàn tại các phường, xã. Đơn vị nào đề xảy ra tai nạn giao thông nghiêm trọng thì phải chịu trách nhiệm trước </w:t>
      </w:r>
      <w:r w:rsidRPr="007E1E11">
        <w:rPr>
          <w:rFonts w:ascii="Times New Roman" w:hAnsi="Times New Roman" w:cs="Times New Roman"/>
          <w:spacing w:val="-6"/>
          <w:sz w:val="28"/>
          <w:szCs w:val="28"/>
          <w:lang w:val="en-US"/>
        </w:rPr>
        <w:t>Trưởng Phòng GD&amp;ĐT</w:t>
      </w:r>
      <w:r w:rsidRPr="007E1E11">
        <w:rPr>
          <w:rFonts w:ascii="Times New Roman" w:hAnsi="Times New Roman" w:cs="Times New Roman"/>
          <w:spacing w:val="-6"/>
          <w:sz w:val="28"/>
          <w:szCs w:val="28"/>
        </w:rPr>
        <w:t>.</w:t>
      </w:r>
    </w:p>
    <w:p w14:paraId="4C7C77F1" w14:textId="03EB159C" w:rsidR="00F47BC2" w:rsidRPr="007E1E11" w:rsidRDefault="00F47BC2" w:rsidP="00F47BC2">
      <w:pPr>
        <w:spacing w:line="278" w:lineRule="auto"/>
        <w:ind w:right="20" w:firstLine="720"/>
        <w:jc w:val="both"/>
        <w:rPr>
          <w:rFonts w:ascii="Times New Roman" w:hAnsi="Times New Roman" w:cs="Times New Roman"/>
          <w:spacing w:val="-10"/>
          <w:sz w:val="28"/>
          <w:szCs w:val="28"/>
          <w:lang w:val="en-US"/>
        </w:rPr>
      </w:pPr>
      <w:r w:rsidRPr="007E1E11">
        <w:rPr>
          <w:rFonts w:ascii="Times New Roman" w:hAnsi="Times New Roman" w:cs="Times New Roman"/>
          <w:spacing w:val="-10"/>
          <w:sz w:val="28"/>
          <w:szCs w:val="28"/>
          <w:lang w:val="en-US"/>
        </w:rPr>
        <w:t xml:space="preserve">4. </w:t>
      </w:r>
      <w:r w:rsidRPr="007E1E11">
        <w:rPr>
          <w:rFonts w:ascii="Times New Roman" w:hAnsi="Times New Roman" w:cs="Times New Roman"/>
          <w:spacing w:val="-10"/>
          <w:sz w:val="28"/>
          <w:szCs w:val="28"/>
        </w:rPr>
        <w:t>Làm tốt công tác biểu dương, khen thưởng cho các tập thể, cá nhân chấp hành tốt các quy định của pháp luật về ATGT, đồng thời xử lý nghiêm các trường hợp vi phạm.</w:t>
      </w:r>
    </w:p>
    <w:p w14:paraId="6BFC5CF4" w14:textId="0D696F6E" w:rsidR="00F47BC2" w:rsidRPr="007E1E11" w:rsidRDefault="00F47BC2" w:rsidP="00F47BC2">
      <w:pPr>
        <w:spacing w:line="278" w:lineRule="auto"/>
        <w:ind w:right="20" w:firstLine="720"/>
        <w:jc w:val="both"/>
        <w:rPr>
          <w:rFonts w:ascii="Times New Roman" w:hAnsi="Times New Roman" w:cs="Times New Roman"/>
          <w:spacing w:val="-6"/>
          <w:sz w:val="28"/>
          <w:szCs w:val="28"/>
          <w:lang w:val="en-US"/>
        </w:rPr>
      </w:pPr>
      <w:r w:rsidRPr="007E1E11">
        <w:rPr>
          <w:rFonts w:ascii="Times New Roman" w:hAnsi="Times New Roman" w:cs="Times New Roman"/>
          <w:spacing w:val="-6"/>
          <w:sz w:val="28"/>
          <w:szCs w:val="28"/>
          <w:lang w:val="en-US"/>
        </w:rPr>
        <w:t xml:space="preserve">5. Hiệu trưởng các trường học phải </w:t>
      </w:r>
      <w:r w:rsidR="00E84B29" w:rsidRPr="007E1E11">
        <w:rPr>
          <w:rFonts w:ascii="Times New Roman" w:hAnsi="Times New Roman" w:cs="Times New Roman"/>
          <w:spacing w:val="-6"/>
          <w:sz w:val="28"/>
          <w:szCs w:val="28"/>
          <w:lang w:val="en-US"/>
        </w:rPr>
        <w:t>phân công</w:t>
      </w:r>
      <w:r w:rsidRPr="007E1E11">
        <w:rPr>
          <w:rFonts w:ascii="Times New Roman" w:hAnsi="Times New Roman" w:cs="Times New Roman"/>
          <w:spacing w:val="-6"/>
          <w:sz w:val="28"/>
          <w:szCs w:val="28"/>
          <w:lang w:val="en-US"/>
        </w:rPr>
        <w:t xml:space="preserve"> Ban giám hiệu, cán bộ nhân viên </w:t>
      </w:r>
      <w:r w:rsidR="00E84B29" w:rsidRPr="007E1E11">
        <w:rPr>
          <w:rFonts w:ascii="Times New Roman" w:hAnsi="Times New Roman" w:cs="Times New Roman"/>
          <w:spacing w:val="-6"/>
          <w:sz w:val="28"/>
          <w:szCs w:val="28"/>
          <w:lang w:val="en-US"/>
        </w:rPr>
        <w:t>trực trường trong các ngày nghỉ lễ.</w:t>
      </w:r>
    </w:p>
    <w:p w14:paraId="5E1245A5" w14:textId="5A0496E8" w:rsidR="00F47BC2" w:rsidRPr="007E1E11" w:rsidRDefault="00E84B29" w:rsidP="00F47BC2">
      <w:pPr>
        <w:spacing w:line="278" w:lineRule="auto"/>
        <w:ind w:left="20" w:right="20" w:firstLine="700"/>
        <w:jc w:val="both"/>
        <w:rPr>
          <w:rFonts w:ascii="Times New Roman" w:hAnsi="Times New Roman" w:cs="Times New Roman"/>
          <w:spacing w:val="-6"/>
          <w:sz w:val="28"/>
          <w:szCs w:val="28"/>
        </w:rPr>
      </w:pPr>
      <w:r w:rsidRPr="007E1E11">
        <w:rPr>
          <w:rFonts w:ascii="Times New Roman" w:hAnsi="Times New Roman" w:cs="Times New Roman"/>
          <w:spacing w:val="-6"/>
          <w:sz w:val="28"/>
          <w:szCs w:val="28"/>
          <w:lang w:val="en-US"/>
        </w:rPr>
        <w:t>Yêu cầu</w:t>
      </w:r>
      <w:r w:rsidR="00F47BC2" w:rsidRPr="007E1E11">
        <w:rPr>
          <w:rFonts w:ascii="Times New Roman" w:hAnsi="Times New Roman" w:cs="Times New Roman"/>
          <w:spacing w:val="-6"/>
          <w:sz w:val="28"/>
          <w:szCs w:val="28"/>
        </w:rPr>
        <w:t xml:space="preserve"> </w:t>
      </w:r>
      <w:r w:rsidR="00F47BC2" w:rsidRPr="007E1E11">
        <w:rPr>
          <w:rFonts w:ascii="Times New Roman" w:hAnsi="Times New Roman" w:cs="Times New Roman"/>
          <w:spacing w:val="-6"/>
          <w:sz w:val="28"/>
          <w:szCs w:val="28"/>
          <w:lang w:val="en-US"/>
        </w:rPr>
        <w:t xml:space="preserve">Hiệu trưởng </w:t>
      </w:r>
      <w:r w:rsidR="00F47BC2" w:rsidRPr="007E1E11">
        <w:rPr>
          <w:rFonts w:ascii="Times New Roman" w:hAnsi="Times New Roman" w:cs="Times New Roman"/>
          <w:spacing w:val="-6"/>
          <w:sz w:val="28"/>
          <w:szCs w:val="28"/>
        </w:rPr>
        <w:t xml:space="preserve">các Trường mầm non, tiểu học, THCS trên địa bàn </w:t>
      </w:r>
      <w:r w:rsidRPr="007E1E11">
        <w:rPr>
          <w:rFonts w:ascii="Times New Roman" w:hAnsi="Times New Roman" w:cs="Times New Roman"/>
          <w:spacing w:val="-6"/>
          <w:sz w:val="28"/>
          <w:szCs w:val="28"/>
          <w:lang w:val="en-US"/>
        </w:rPr>
        <w:t xml:space="preserve">triển khai </w:t>
      </w:r>
      <w:r w:rsidR="00F47BC2" w:rsidRPr="007E1E11">
        <w:rPr>
          <w:rFonts w:ascii="Times New Roman" w:hAnsi="Times New Roman" w:cs="Times New Roman"/>
          <w:spacing w:val="-6"/>
          <w:sz w:val="28"/>
          <w:szCs w:val="28"/>
        </w:rPr>
        <w:t>thực hiện nghiêm túc các nội dung trên.</w:t>
      </w:r>
    </w:p>
    <w:p w14:paraId="0A5B13A8" w14:textId="7ED9237E" w:rsidR="008D09F9" w:rsidRPr="007E1E11" w:rsidRDefault="00F47BC2" w:rsidP="00E84B29">
      <w:pPr>
        <w:spacing w:line="278" w:lineRule="auto"/>
        <w:ind w:left="20" w:right="20" w:firstLine="700"/>
        <w:jc w:val="both"/>
        <w:rPr>
          <w:rFonts w:ascii="Times New Roman" w:hAnsi="Times New Roman" w:cs="Times New Roman"/>
          <w:spacing w:val="-6"/>
          <w:sz w:val="28"/>
          <w:szCs w:val="28"/>
          <w:lang w:val="en-US"/>
        </w:rPr>
      </w:pPr>
      <w:r w:rsidRPr="007E1E11">
        <w:rPr>
          <w:rFonts w:ascii="Times New Roman" w:hAnsi="Times New Roman" w:cs="Times New Roman"/>
          <w:spacing w:val="-6"/>
          <w:sz w:val="28"/>
          <w:szCs w:val="28"/>
        </w:rPr>
        <w:t>Nếu có trường hợp bất thường xẩy ra trong thờ</w:t>
      </w:r>
      <w:r w:rsidR="00E84B29" w:rsidRPr="007E1E11">
        <w:rPr>
          <w:rFonts w:ascii="Times New Roman" w:hAnsi="Times New Roman" w:cs="Times New Roman"/>
          <w:spacing w:val="-6"/>
          <w:sz w:val="28"/>
          <w:szCs w:val="28"/>
        </w:rPr>
        <w:t>i gian ngh</w:t>
      </w:r>
      <w:r w:rsidR="00E84B29" w:rsidRPr="007E1E11">
        <w:rPr>
          <w:rFonts w:ascii="Times New Roman" w:hAnsi="Times New Roman" w:cs="Times New Roman"/>
          <w:spacing w:val="-6"/>
          <w:sz w:val="28"/>
          <w:szCs w:val="28"/>
          <w:lang w:val="en-US"/>
        </w:rPr>
        <w:t>ỉ</w:t>
      </w:r>
      <w:r w:rsidRPr="007E1E11">
        <w:rPr>
          <w:rFonts w:ascii="Times New Roman" w:hAnsi="Times New Roman" w:cs="Times New Roman"/>
          <w:spacing w:val="-6"/>
          <w:sz w:val="28"/>
          <w:szCs w:val="28"/>
        </w:rPr>
        <w:t xml:space="preserve"> Tết Dương </w:t>
      </w:r>
      <w:r w:rsidRPr="007E1E11">
        <w:rPr>
          <w:rFonts w:ascii="Times New Roman" w:hAnsi="Times New Roman" w:cs="Times New Roman"/>
          <w:bCs/>
          <w:spacing w:val="-6"/>
          <w:sz w:val="28"/>
          <w:szCs w:val="28"/>
          <w:lang w:val="en-US"/>
        </w:rPr>
        <w:t>l</w:t>
      </w:r>
      <w:r w:rsidRPr="007E1E11">
        <w:rPr>
          <w:rFonts w:ascii="Times New Roman" w:hAnsi="Times New Roman" w:cs="Times New Roman"/>
          <w:spacing w:val="-6"/>
          <w:sz w:val="28"/>
          <w:szCs w:val="28"/>
        </w:rPr>
        <w:t xml:space="preserve">ịch, Tết Nguyên đán Mậu Tuất năm 2018, các đơn vị báo cáo nhanh về </w:t>
      </w:r>
      <w:r w:rsidR="00E84B29" w:rsidRPr="007E1E11">
        <w:rPr>
          <w:rFonts w:ascii="Times New Roman" w:hAnsi="Times New Roman" w:cs="Times New Roman"/>
          <w:spacing w:val="-6"/>
          <w:sz w:val="28"/>
          <w:szCs w:val="28"/>
          <w:lang w:val="en-US"/>
        </w:rPr>
        <w:t>Phòng</w:t>
      </w:r>
      <w:r w:rsidRPr="007E1E11">
        <w:rPr>
          <w:rFonts w:ascii="Times New Roman" w:hAnsi="Times New Roman" w:cs="Times New Roman"/>
          <w:spacing w:val="-6"/>
          <w:sz w:val="28"/>
          <w:szCs w:val="28"/>
        </w:rPr>
        <w:t xml:space="preserve"> GD&amp;ĐT (qua </w:t>
      </w:r>
      <w:r w:rsidR="00E84B29" w:rsidRPr="007E1E11">
        <w:rPr>
          <w:rFonts w:ascii="Times New Roman" w:hAnsi="Times New Roman" w:cs="Times New Roman"/>
          <w:spacing w:val="-6"/>
          <w:sz w:val="28"/>
          <w:szCs w:val="28"/>
          <w:lang w:val="en-US"/>
        </w:rPr>
        <w:t>ông Đoàn Đức Thắng</w:t>
      </w:r>
      <w:r w:rsidRPr="007E1E11">
        <w:rPr>
          <w:rFonts w:ascii="Times New Roman" w:hAnsi="Times New Roman" w:cs="Times New Roman"/>
          <w:spacing w:val="-6"/>
          <w:sz w:val="28"/>
          <w:szCs w:val="28"/>
        </w:rPr>
        <w:t>) theo các số điện thoại: 091</w:t>
      </w:r>
      <w:r w:rsidR="00E84B29" w:rsidRPr="007E1E11">
        <w:rPr>
          <w:rFonts w:ascii="Times New Roman" w:hAnsi="Times New Roman" w:cs="Times New Roman"/>
          <w:spacing w:val="-6"/>
          <w:sz w:val="28"/>
          <w:szCs w:val="28"/>
          <w:lang w:val="en-US"/>
        </w:rPr>
        <w:t>3372236</w:t>
      </w:r>
      <w:r w:rsidRPr="007E1E11">
        <w:rPr>
          <w:rFonts w:ascii="Times New Roman" w:hAnsi="Times New Roman" w:cs="Times New Roman"/>
          <w:spacing w:val="-6"/>
          <w:sz w:val="28"/>
          <w:szCs w:val="28"/>
        </w:rPr>
        <w:t>, 09</w:t>
      </w:r>
      <w:r w:rsidR="00E84B29" w:rsidRPr="007E1E11">
        <w:rPr>
          <w:rFonts w:ascii="Times New Roman" w:hAnsi="Times New Roman" w:cs="Times New Roman"/>
          <w:spacing w:val="-6"/>
          <w:sz w:val="28"/>
          <w:szCs w:val="28"/>
          <w:lang w:val="en-US"/>
        </w:rPr>
        <w:t>85737587</w:t>
      </w:r>
      <w:r w:rsidRPr="007E1E11">
        <w:rPr>
          <w:rFonts w:ascii="Times New Roman" w:hAnsi="Times New Roman" w:cs="Times New Roman"/>
          <w:spacing w:val="-6"/>
          <w:sz w:val="28"/>
          <w:szCs w:val="28"/>
        </w:rPr>
        <w:t>.</w:t>
      </w:r>
      <w:r w:rsidR="00E84B29" w:rsidRPr="007E1E11">
        <w:rPr>
          <w:rFonts w:ascii="Times New Roman" w:hAnsi="Times New Roman" w:cs="Times New Roman"/>
          <w:spacing w:val="-6"/>
          <w:sz w:val="28"/>
          <w:szCs w:val="28"/>
          <w:lang w:val="en-US"/>
        </w:rPr>
        <w:t>/.</w:t>
      </w:r>
    </w:p>
    <w:p w14:paraId="6B338FFB" w14:textId="77777777" w:rsidR="00E84B29" w:rsidRPr="00E84B29" w:rsidRDefault="00E84B29" w:rsidP="00E84B29">
      <w:pPr>
        <w:spacing w:line="278" w:lineRule="auto"/>
        <w:ind w:left="20" w:right="20" w:firstLine="700"/>
        <w:jc w:val="both"/>
        <w:rPr>
          <w:rFonts w:ascii="Times New Roman" w:hAnsi="Times New Roman" w:cs="Times New Roman"/>
          <w:spacing w:val="-8"/>
          <w:sz w:val="10"/>
          <w:szCs w:val="28"/>
          <w:lang w:val="en-US"/>
        </w:rPr>
      </w:pPr>
    </w:p>
    <w:tbl>
      <w:tblPr>
        <w:tblW w:w="9072" w:type="dxa"/>
        <w:tblInd w:w="108" w:type="dxa"/>
        <w:tblLayout w:type="fixed"/>
        <w:tblLook w:val="0000" w:firstRow="0" w:lastRow="0" w:firstColumn="0" w:lastColumn="0" w:noHBand="0" w:noVBand="0"/>
      </w:tblPr>
      <w:tblGrid>
        <w:gridCol w:w="4500"/>
        <w:gridCol w:w="4572"/>
      </w:tblGrid>
      <w:tr w:rsidR="008D09F9" w:rsidRPr="008D09F9" w14:paraId="2919D69C" w14:textId="77777777" w:rsidTr="008D09F9">
        <w:tc>
          <w:tcPr>
            <w:tcW w:w="4500" w:type="dxa"/>
          </w:tcPr>
          <w:p w14:paraId="630DBAEB" w14:textId="77777777" w:rsidR="008D09F9" w:rsidRPr="00F43ABF" w:rsidRDefault="008D09F9" w:rsidP="00F43ABF">
            <w:pPr>
              <w:widowControl/>
              <w:spacing w:line="278" w:lineRule="auto"/>
              <w:jc w:val="both"/>
              <w:rPr>
                <w:rFonts w:ascii="Times New Roman" w:eastAsia="Times New Roman" w:hAnsi="Times New Roman" w:cs="Times New Roman"/>
                <w:b/>
                <w:i/>
                <w:color w:val="auto"/>
                <w:sz w:val="22"/>
                <w:szCs w:val="22"/>
                <w:lang w:eastAsia="en-US"/>
              </w:rPr>
            </w:pPr>
            <w:r w:rsidRPr="008D09F9">
              <w:rPr>
                <w:rFonts w:ascii="Times New Roman" w:eastAsia="Times New Roman" w:hAnsi="Times New Roman" w:cs="Times New Roman"/>
                <w:b/>
                <w:i/>
                <w:color w:val="auto"/>
                <w:sz w:val="22"/>
                <w:szCs w:val="22"/>
                <w:lang w:eastAsia="en-US"/>
              </w:rPr>
              <w:t xml:space="preserve">    </w:t>
            </w:r>
            <w:r w:rsidRPr="008D09F9">
              <w:rPr>
                <w:rFonts w:ascii="Times New Roman" w:eastAsia="Times New Roman" w:hAnsi="Times New Roman" w:cs="Times New Roman"/>
                <w:b/>
                <w:i/>
                <w:color w:val="auto"/>
                <w:lang w:eastAsia="en-US"/>
              </w:rPr>
              <w:t>Nơi nhận:</w:t>
            </w:r>
          </w:p>
          <w:p w14:paraId="20C8ADA1" w14:textId="77777777" w:rsidR="008D09F9" w:rsidRPr="008D09F9" w:rsidRDefault="008D09F9" w:rsidP="00F43ABF">
            <w:pPr>
              <w:widowControl/>
              <w:spacing w:line="278" w:lineRule="auto"/>
              <w:jc w:val="both"/>
              <w:rPr>
                <w:rFonts w:ascii="Times New Roman" w:eastAsia="Times New Roman" w:hAnsi="Times New Roman" w:cs="Times New Roman"/>
                <w:b/>
                <w:i/>
                <w:color w:val="auto"/>
                <w:lang w:eastAsia="en-US"/>
              </w:rPr>
            </w:pPr>
            <w:r w:rsidRPr="008D09F9">
              <w:rPr>
                <w:rFonts w:ascii="Times New Roman" w:eastAsia="Times New Roman" w:hAnsi="Times New Roman" w:cs="Times New Roman"/>
                <w:color w:val="auto"/>
                <w:sz w:val="22"/>
                <w:szCs w:val="22"/>
                <w:lang w:eastAsia="en-US"/>
              </w:rPr>
              <w:t xml:space="preserve">    - Như kính gửi;</w:t>
            </w:r>
          </w:p>
          <w:p w14:paraId="4DB9AE50" w14:textId="77777777" w:rsidR="008D09F9" w:rsidRPr="008D09F9" w:rsidRDefault="008D09F9" w:rsidP="00F43ABF">
            <w:pPr>
              <w:widowControl/>
              <w:spacing w:line="278" w:lineRule="auto"/>
              <w:jc w:val="both"/>
              <w:rPr>
                <w:rFonts w:ascii="Times New Roman" w:eastAsia="Times New Roman" w:hAnsi="Times New Roman" w:cs="Times New Roman"/>
                <w:color w:val="auto"/>
                <w:sz w:val="22"/>
                <w:szCs w:val="22"/>
                <w:lang w:eastAsia="en-US"/>
              </w:rPr>
            </w:pPr>
            <w:r w:rsidRPr="008D09F9">
              <w:rPr>
                <w:rFonts w:ascii="Times New Roman" w:eastAsia="Times New Roman" w:hAnsi="Times New Roman" w:cs="Times New Roman"/>
                <w:color w:val="auto"/>
                <w:sz w:val="22"/>
                <w:szCs w:val="22"/>
                <w:lang w:eastAsia="en-US"/>
              </w:rPr>
              <w:t xml:space="preserve">    - Lãnh đạo, CV Phòng;</w:t>
            </w:r>
          </w:p>
          <w:p w14:paraId="67610F13" w14:textId="77777777" w:rsidR="008D09F9" w:rsidRPr="008D09F9" w:rsidRDefault="008D09F9" w:rsidP="00F43ABF">
            <w:pPr>
              <w:widowControl/>
              <w:spacing w:line="278" w:lineRule="auto"/>
              <w:jc w:val="both"/>
              <w:rPr>
                <w:rFonts w:ascii="Times New Roman" w:eastAsia="Times New Roman" w:hAnsi="Times New Roman" w:cs="Times New Roman"/>
                <w:color w:val="auto"/>
                <w:sz w:val="22"/>
                <w:szCs w:val="22"/>
                <w:lang w:eastAsia="en-US"/>
              </w:rPr>
            </w:pPr>
            <w:r w:rsidRPr="008D09F9">
              <w:rPr>
                <w:rFonts w:ascii="Times New Roman" w:eastAsia="Times New Roman" w:hAnsi="Times New Roman" w:cs="Times New Roman"/>
                <w:color w:val="auto"/>
                <w:sz w:val="22"/>
                <w:szCs w:val="22"/>
                <w:lang w:eastAsia="en-US"/>
              </w:rPr>
              <w:t xml:space="preserve">    - Lưu: VT;</w:t>
            </w:r>
          </w:p>
          <w:p w14:paraId="118C27D8" w14:textId="77777777" w:rsidR="008D09F9" w:rsidRPr="008D09F9" w:rsidRDefault="008D09F9" w:rsidP="00F43ABF">
            <w:pPr>
              <w:widowControl/>
              <w:spacing w:line="278" w:lineRule="auto"/>
              <w:jc w:val="both"/>
              <w:rPr>
                <w:rFonts w:ascii="Times New Roman" w:eastAsia="Times New Roman" w:hAnsi="Times New Roman" w:cs="Times New Roman"/>
                <w:i/>
                <w:color w:val="auto"/>
                <w:sz w:val="22"/>
                <w:szCs w:val="22"/>
                <w:lang w:eastAsia="en-US"/>
              </w:rPr>
            </w:pPr>
            <w:r w:rsidRPr="008D09F9">
              <w:rPr>
                <w:rFonts w:ascii="Times New Roman" w:eastAsia="Times New Roman" w:hAnsi="Times New Roman" w:cs="Times New Roman"/>
                <w:i/>
                <w:color w:val="auto"/>
                <w:sz w:val="22"/>
                <w:szCs w:val="22"/>
                <w:lang w:eastAsia="en-US"/>
              </w:rPr>
              <w:t xml:space="preserve">    - Gửi văn bản điện tử./. </w:t>
            </w:r>
          </w:p>
          <w:p w14:paraId="48E13813" w14:textId="77777777" w:rsidR="008D09F9" w:rsidRPr="008D09F9" w:rsidRDefault="008D09F9" w:rsidP="00F43ABF">
            <w:pPr>
              <w:widowControl/>
              <w:tabs>
                <w:tab w:val="center" w:pos="3600"/>
              </w:tabs>
              <w:spacing w:line="278" w:lineRule="auto"/>
              <w:jc w:val="both"/>
              <w:rPr>
                <w:rFonts w:ascii="Times New Roman" w:eastAsia="Times New Roman" w:hAnsi="Times New Roman" w:cs="Times New Roman"/>
                <w:color w:val="auto"/>
                <w:sz w:val="22"/>
                <w:szCs w:val="22"/>
                <w:lang w:eastAsia="en-US"/>
              </w:rPr>
            </w:pPr>
            <w:r w:rsidRPr="008D09F9">
              <w:rPr>
                <w:rFonts w:ascii="Times New Roman" w:eastAsia="Times New Roman" w:hAnsi="Times New Roman" w:cs="Times New Roman"/>
                <w:color w:val="auto"/>
                <w:sz w:val="22"/>
                <w:szCs w:val="22"/>
                <w:lang w:eastAsia="en-US"/>
              </w:rPr>
              <w:t xml:space="preserve">      </w:t>
            </w:r>
          </w:p>
        </w:tc>
        <w:tc>
          <w:tcPr>
            <w:tcW w:w="4572" w:type="dxa"/>
          </w:tcPr>
          <w:p w14:paraId="033109FF" w14:textId="77777777" w:rsidR="008D09F9" w:rsidRPr="008D09F9" w:rsidRDefault="008D09F9" w:rsidP="00F43ABF">
            <w:pPr>
              <w:widowControl/>
              <w:spacing w:line="278" w:lineRule="auto"/>
              <w:jc w:val="center"/>
              <w:rPr>
                <w:rFonts w:ascii="Times New Roman" w:eastAsia="Times New Roman" w:hAnsi="Times New Roman" w:cs="Times New Roman"/>
                <w:b/>
                <w:color w:val="auto"/>
                <w:sz w:val="28"/>
                <w:szCs w:val="28"/>
                <w:lang w:val="es-ES" w:eastAsia="en-US"/>
              </w:rPr>
            </w:pPr>
            <w:r w:rsidRPr="008D09F9">
              <w:rPr>
                <w:rFonts w:ascii="Times New Roman" w:eastAsia="Times New Roman" w:hAnsi="Times New Roman" w:cs="Times New Roman"/>
                <w:b/>
                <w:color w:val="auto"/>
                <w:sz w:val="28"/>
                <w:szCs w:val="28"/>
                <w:lang w:val="es-ES" w:eastAsia="en-US"/>
              </w:rPr>
              <w:t>TRƯỞNG PHÒNG</w:t>
            </w:r>
          </w:p>
          <w:p w14:paraId="0B592DFE" w14:textId="77777777" w:rsidR="008D09F9" w:rsidRPr="008D09F9" w:rsidRDefault="008D09F9" w:rsidP="00F43ABF">
            <w:pPr>
              <w:widowControl/>
              <w:spacing w:line="278" w:lineRule="auto"/>
              <w:rPr>
                <w:rFonts w:ascii="Times New Roman" w:eastAsia="Times New Roman" w:hAnsi="Times New Roman" w:cs="Times New Roman"/>
                <w:b/>
                <w:color w:val="auto"/>
                <w:sz w:val="28"/>
                <w:szCs w:val="28"/>
                <w:lang w:val="es-ES" w:eastAsia="en-US"/>
              </w:rPr>
            </w:pPr>
            <w:r w:rsidRPr="008D09F9">
              <w:rPr>
                <w:rFonts w:ascii="Times New Roman" w:eastAsia="Times New Roman" w:hAnsi="Times New Roman" w:cs="Times New Roman"/>
                <w:b/>
                <w:color w:val="auto"/>
                <w:sz w:val="28"/>
                <w:szCs w:val="28"/>
                <w:lang w:val="es-ES" w:eastAsia="en-US"/>
              </w:rPr>
              <w:t xml:space="preserve"> </w:t>
            </w:r>
          </w:p>
          <w:p w14:paraId="5825D647" w14:textId="539B7782" w:rsidR="008D09F9" w:rsidRPr="00032E60" w:rsidRDefault="00032E60" w:rsidP="00F43ABF">
            <w:pPr>
              <w:widowControl/>
              <w:spacing w:line="278" w:lineRule="auto"/>
              <w:rPr>
                <w:rFonts w:ascii="Times New Roman" w:eastAsia="Times New Roman" w:hAnsi="Times New Roman" w:cs="Times New Roman"/>
                <w:i/>
                <w:color w:val="auto"/>
                <w:sz w:val="28"/>
                <w:szCs w:val="28"/>
                <w:lang w:val="es-ES" w:eastAsia="en-US"/>
              </w:rPr>
            </w:pPr>
            <w:r w:rsidRPr="00032E60">
              <w:rPr>
                <w:rFonts w:ascii="Times New Roman" w:eastAsia="Times New Roman" w:hAnsi="Times New Roman" w:cs="Times New Roman"/>
                <w:i/>
                <w:color w:val="auto"/>
                <w:sz w:val="28"/>
                <w:szCs w:val="28"/>
                <w:lang w:val="es-ES" w:eastAsia="en-US"/>
              </w:rPr>
              <w:t xml:space="preserve">                        (Đã ký)</w:t>
            </w:r>
            <w:bookmarkStart w:id="0" w:name="_GoBack"/>
            <w:bookmarkEnd w:id="0"/>
          </w:p>
          <w:p w14:paraId="3E9A387C" w14:textId="77777777" w:rsidR="008D09F9" w:rsidRPr="008D09F9" w:rsidRDefault="008D09F9" w:rsidP="00F43ABF">
            <w:pPr>
              <w:widowControl/>
              <w:spacing w:line="278" w:lineRule="auto"/>
              <w:jc w:val="center"/>
              <w:rPr>
                <w:rFonts w:ascii="Times New Roman" w:eastAsia="Times New Roman" w:hAnsi="Times New Roman" w:cs="Times New Roman"/>
                <w:b/>
                <w:color w:val="auto"/>
                <w:sz w:val="28"/>
                <w:szCs w:val="28"/>
                <w:lang w:val="es-ES" w:eastAsia="en-US"/>
              </w:rPr>
            </w:pPr>
          </w:p>
          <w:p w14:paraId="3D75CCF5" w14:textId="77777777" w:rsidR="008D09F9" w:rsidRPr="008D09F9" w:rsidRDefault="008D09F9" w:rsidP="00F43ABF">
            <w:pPr>
              <w:widowControl/>
              <w:spacing w:line="278" w:lineRule="auto"/>
              <w:jc w:val="center"/>
              <w:rPr>
                <w:rFonts w:ascii="Times New Roman" w:eastAsia="Times New Roman" w:hAnsi="Times New Roman" w:cs="Times New Roman"/>
                <w:b/>
                <w:color w:val="auto"/>
                <w:lang w:val="es-ES" w:eastAsia="en-US"/>
              </w:rPr>
            </w:pPr>
          </w:p>
          <w:p w14:paraId="6B4499A9" w14:textId="77777777" w:rsidR="008D09F9" w:rsidRPr="008D09F9" w:rsidRDefault="008D09F9" w:rsidP="00F43ABF">
            <w:pPr>
              <w:widowControl/>
              <w:spacing w:line="278" w:lineRule="auto"/>
              <w:jc w:val="center"/>
              <w:rPr>
                <w:rFonts w:ascii="Times New Roman" w:eastAsia="Times New Roman" w:hAnsi="Times New Roman" w:cs="Times New Roman"/>
                <w:b/>
                <w:color w:val="auto"/>
                <w:sz w:val="28"/>
                <w:szCs w:val="28"/>
                <w:lang w:val="es-ES" w:eastAsia="en-US"/>
              </w:rPr>
            </w:pPr>
            <w:r w:rsidRPr="008D09F9">
              <w:rPr>
                <w:rFonts w:ascii="Times New Roman" w:eastAsia="Times New Roman" w:hAnsi="Times New Roman" w:cs="Times New Roman"/>
                <w:b/>
                <w:color w:val="auto"/>
                <w:sz w:val="28"/>
                <w:szCs w:val="28"/>
                <w:lang w:val="es-ES" w:eastAsia="en-US"/>
              </w:rPr>
              <w:t>Nguyễn Hữu Sum</w:t>
            </w:r>
          </w:p>
          <w:p w14:paraId="41C7CD40" w14:textId="77777777" w:rsidR="008D09F9" w:rsidRPr="008D09F9" w:rsidRDefault="008D09F9" w:rsidP="00F43ABF">
            <w:pPr>
              <w:widowControl/>
              <w:spacing w:line="278" w:lineRule="auto"/>
              <w:jc w:val="center"/>
              <w:rPr>
                <w:rFonts w:ascii="Times New Roman" w:eastAsia="Times New Roman" w:hAnsi="Times New Roman" w:cs="Times New Roman"/>
                <w:b/>
                <w:color w:val="auto"/>
                <w:sz w:val="28"/>
                <w:szCs w:val="28"/>
                <w:lang w:val="es-ES" w:eastAsia="en-US"/>
              </w:rPr>
            </w:pPr>
          </w:p>
        </w:tc>
      </w:tr>
    </w:tbl>
    <w:p w14:paraId="5F4AE7A7" w14:textId="77777777" w:rsidR="0055586C" w:rsidRPr="008D09F9" w:rsidRDefault="0055586C" w:rsidP="008D09F9">
      <w:pPr>
        <w:rPr>
          <w:rFonts w:ascii="Times New Roman" w:hAnsi="Times New Roman" w:cs="Times New Roman"/>
          <w:sz w:val="28"/>
          <w:szCs w:val="28"/>
          <w:lang w:val="en-US"/>
        </w:rPr>
      </w:pPr>
    </w:p>
    <w:sectPr w:rsidR="0055586C" w:rsidRPr="008D09F9" w:rsidSect="00383B3D">
      <w:pgSz w:w="11907" w:h="16840" w:code="9"/>
      <w:pgMar w:top="907" w:right="907" w:bottom="907" w:left="158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424"/>
    <w:multiLevelType w:val="hybridMultilevel"/>
    <w:tmpl w:val="08FAC6DE"/>
    <w:lvl w:ilvl="0" w:tplc="8658804A">
      <w:numFmt w:val="bullet"/>
      <w:lvlText w:val="-"/>
      <w:lvlJc w:val="left"/>
      <w:pPr>
        <w:ind w:left="1800" w:hanging="360"/>
      </w:pPr>
      <w:rPr>
        <w:rFonts w:ascii="Times New Roman" w:eastAsia="Courier New" w:hAnsi="Times New Roman" w:cs="Times New Roman" w:hint="default"/>
        <w:sz w:val="2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12259A"/>
    <w:multiLevelType w:val="hybridMultilevel"/>
    <w:tmpl w:val="8F96F626"/>
    <w:lvl w:ilvl="0" w:tplc="D09A5A82">
      <w:start w:val="5"/>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32FB7A5C"/>
    <w:multiLevelType w:val="multilevel"/>
    <w:tmpl w:val="D0F0F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6D5646"/>
    <w:multiLevelType w:val="multilevel"/>
    <w:tmpl w:val="BF1AC102"/>
    <w:lvl w:ilvl="0">
      <w:start w:val="1"/>
      <w:numFmt w:val="decimal"/>
      <w:lvlText w:val="%1."/>
      <w:lvlJc w:val="left"/>
      <w:rPr>
        <w:rFonts w:asciiTheme="majorHAnsi" w:eastAsia="Courier New" w:hAnsiTheme="majorHAnsi" w:cstheme="majorHAnsi"/>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5A2C5D"/>
    <w:multiLevelType w:val="multilevel"/>
    <w:tmpl w:val="6C242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F6649A"/>
    <w:multiLevelType w:val="multilevel"/>
    <w:tmpl w:val="2C341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4A"/>
    <w:rsid w:val="00032E60"/>
    <w:rsid w:val="0004529A"/>
    <w:rsid w:val="000F6D4B"/>
    <w:rsid w:val="00201D79"/>
    <w:rsid w:val="002247FD"/>
    <w:rsid w:val="0025354E"/>
    <w:rsid w:val="00282B55"/>
    <w:rsid w:val="00357002"/>
    <w:rsid w:val="00383B3D"/>
    <w:rsid w:val="0039510F"/>
    <w:rsid w:val="004B60EA"/>
    <w:rsid w:val="0055586C"/>
    <w:rsid w:val="0059363C"/>
    <w:rsid w:val="0063095D"/>
    <w:rsid w:val="00662A23"/>
    <w:rsid w:val="00663760"/>
    <w:rsid w:val="0066774A"/>
    <w:rsid w:val="006D2270"/>
    <w:rsid w:val="006E299E"/>
    <w:rsid w:val="007467AC"/>
    <w:rsid w:val="00772722"/>
    <w:rsid w:val="007D365F"/>
    <w:rsid w:val="007E1E11"/>
    <w:rsid w:val="00844E23"/>
    <w:rsid w:val="00881A35"/>
    <w:rsid w:val="008D09F9"/>
    <w:rsid w:val="00B778E6"/>
    <w:rsid w:val="00BC5937"/>
    <w:rsid w:val="00CD682E"/>
    <w:rsid w:val="00D47A98"/>
    <w:rsid w:val="00E0101E"/>
    <w:rsid w:val="00E83A73"/>
    <w:rsid w:val="00E84B29"/>
    <w:rsid w:val="00EA3F18"/>
    <w:rsid w:val="00EB7A27"/>
    <w:rsid w:val="00F43ABF"/>
    <w:rsid w:val="00F47BC2"/>
    <w:rsid w:val="00FA682B"/>
    <w:rsid w:val="00FD22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08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774A"/>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rsid w:val="0066774A"/>
    <w:rPr>
      <w:rFonts w:ascii="Times New Roman" w:eastAsia="Times New Roman" w:hAnsi="Times New Roman" w:cs="Times New Roman"/>
      <w:b w:val="0"/>
      <w:bCs w:val="0"/>
      <w:i w:val="0"/>
      <w:iCs w:val="0"/>
      <w:smallCaps w:val="0"/>
      <w:strike w:val="0"/>
      <w:sz w:val="25"/>
      <w:szCs w:val="25"/>
      <w:u w:val="none"/>
    </w:rPr>
  </w:style>
  <w:style w:type="character" w:customStyle="1" w:styleId="Vnbnnidung0">
    <w:name w:val="Văn bản nội dung"/>
    <w:basedOn w:val="Vnbnnidung"/>
    <w:rsid w:val="0066774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Chthchnh">
    <w:name w:val="Chú thích ảnh"/>
    <w:basedOn w:val="DefaultParagraphFont"/>
    <w:rsid w:val="0066774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table" w:styleId="TableGrid">
    <w:name w:val="Table Grid"/>
    <w:basedOn w:val="TableNormal"/>
    <w:uiPriority w:val="59"/>
    <w:rsid w:val="0066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rsid w:val="0066774A"/>
    <w:rPr>
      <w:rFonts w:ascii="Times New Roman" w:eastAsia="Times New Roman" w:hAnsi="Times New Roman" w:cs="Times New Roman"/>
      <w:b/>
      <w:bCs/>
      <w:i w:val="0"/>
      <w:iCs w:val="0"/>
      <w:smallCaps w:val="0"/>
      <w:strike w:val="0"/>
      <w:spacing w:val="10"/>
      <w:u w:val="none"/>
    </w:rPr>
  </w:style>
  <w:style w:type="character" w:customStyle="1" w:styleId="Vnbnnidung295pt">
    <w:name w:val="Văn bản nội dung (2) + 9.5 pt"/>
    <w:aliases w:val="Giãn cách 0 pt"/>
    <w:basedOn w:val="Vnbnnidung2"/>
    <w:rsid w:val="0066774A"/>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Vnbnnidung20">
    <w:name w:val="Văn bản nội dung (2)"/>
    <w:basedOn w:val="Vnbnnidung2"/>
    <w:rsid w:val="0066774A"/>
    <w:rPr>
      <w:rFonts w:ascii="Times New Roman" w:eastAsia="Times New Roman" w:hAnsi="Times New Roman" w:cs="Times New Roman"/>
      <w:b/>
      <w:bCs/>
      <w:i w:val="0"/>
      <w:iCs w:val="0"/>
      <w:smallCaps w:val="0"/>
      <w:strike w:val="0"/>
      <w:color w:val="000000"/>
      <w:spacing w:val="10"/>
      <w:w w:val="100"/>
      <w:position w:val="0"/>
      <w:sz w:val="24"/>
      <w:szCs w:val="24"/>
      <w:u w:val="none"/>
      <w:lang w:val="vi-VN"/>
    </w:rPr>
  </w:style>
  <w:style w:type="character" w:customStyle="1" w:styleId="Vnbnnidung3">
    <w:name w:val="Văn bản nội dung (3)_"/>
    <w:basedOn w:val="DefaultParagraphFont"/>
    <w:rsid w:val="0066774A"/>
    <w:rPr>
      <w:rFonts w:ascii="Times New Roman" w:eastAsia="Times New Roman" w:hAnsi="Times New Roman" w:cs="Times New Roman"/>
      <w:b/>
      <w:bCs/>
      <w:i w:val="0"/>
      <w:iCs w:val="0"/>
      <w:smallCaps w:val="0"/>
      <w:strike w:val="0"/>
      <w:sz w:val="19"/>
      <w:szCs w:val="19"/>
      <w:u w:val="none"/>
    </w:rPr>
  </w:style>
  <w:style w:type="character" w:customStyle="1" w:styleId="Vnbnnidung30">
    <w:name w:val="Văn bản nội dung (3)"/>
    <w:basedOn w:val="Vnbnnidung3"/>
    <w:rsid w:val="0066774A"/>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paragraph" w:styleId="ListParagraph">
    <w:name w:val="List Paragraph"/>
    <w:basedOn w:val="Normal"/>
    <w:uiPriority w:val="34"/>
    <w:qFormat/>
    <w:rsid w:val="00BC5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774A"/>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rsid w:val="0066774A"/>
    <w:rPr>
      <w:rFonts w:ascii="Times New Roman" w:eastAsia="Times New Roman" w:hAnsi="Times New Roman" w:cs="Times New Roman"/>
      <w:b w:val="0"/>
      <w:bCs w:val="0"/>
      <w:i w:val="0"/>
      <w:iCs w:val="0"/>
      <w:smallCaps w:val="0"/>
      <w:strike w:val="0"/>
      <w:sz w:val="25"/>
      <w:szCs w:val="25"/>
      <w:u w:val="none"/>
    </w:rPr>
  </w:style>
  <w:style w:type="character" w:customStyle="1" w:styleId="Vnbnnidung0">
    <w:name w:val="Văn bản nội dung"/>
    <w:basedOn w:val="Vnbnnidung"/>
    <w:rsid w:val="0066774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Chthchnh">
    <w:name w:val="Chú thích ảnh"/>
    <w:basedOn w:val="DefaultParagraphFont"/>
    <w:rsid w:val="0066774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table" w:styleId="TableGrid">
    <w:name w:val="Table Grid"/>
    <w:basedOn w:val="TableNormal"/>
    <w:uiPriority w:val="59"/>
    <w:rsid w:val="0066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rsid w:val="0066774A"/>
    <w:rPr>
      <w:rFonts w:ascii="Times New Roman" w:eastAsia="Times New Roman" w:hAnsi="Times New Roman" w:cs="Times New Roman"/>
      <w:b/>
      <w:bCs/>
      <w:i w:val="0"/>
      <w:iCs w:val="0"/>
      <w:smallCaps w:val="0"/>
      <w:strike w:val="0"/>
      <w:spacing w:val="10"/>
      <w:u w:val="none"/>
    </w:rPr>
  </w:style>
  <w:style w:type="character" w:customStyle="1" w:styleId="Vnbnnidung295pt">
    <w:name w:val="Văn bản nội dung (2) + 9.5 pt"/>
    <w:aliases w:val="Giãn cách 0 pt"/>
    <w:basedOn w:val="Vnbnnidung2"/>
    <w:rsid w:val="0066774A"/>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Vnbnnidung20">
    <w:name w:val="Văn bản nội dung (2)"/>
    <w:basedOn w:val="Vnbnnidung2"/>
    <w:rsid w:val="0066774A"/>
    <w:rPr>
      <w:rFonts w:ascii="Times New Roman" w:eastAsia="Times New Roman" w:hAnsi="Times New Roman" w:cs="Times New Roman"/>
      <w:b/>
      <w:bCs/>
      <w:i w:val="0"/>
      <w:iCs w:val="0"/>
      <w:smallCaps w:val="0"/>
      <w:strike w:val="0"/>
      <w:color w:val="000000"/>
      <w:spacing w:val="10"/>
      <w:w w:val="100"/>
      <w:position w:val="0"/>
      <w:sz w:val="24"/>
      <w:szCs w:val="24"/>
      <w:u w:val="none"/>
      <w:lang w:val="vi-VN"/>
    </w:rPr>
  </w:style>
  <w:style w:type="character" w:customStyle="1" w:styleId="Vnbnnidung3">
    <w:name w:val="Văn bản nội dung (3)_"/>
    <w:basedOn w:val="DefaultParagraphFont"/>
    <w:rsid w:val="0066774A"/>
    <w:rPr>
      <w:rFonts w:ascii="Times New Roman" w:eastAsia="Times New Roman" w:hAnsi="Times New Roman" w:cs="Times New Roman"/>
      <w:b/>
      <w:bCs/>
      <w:i w:val="0"/>
      <w:iCs w:val="0"/>
      <w:smallCaps w:val="0"/>
      <w:strike w:val="0"/>
      <w:sz w:val="19"/>
      <w:szCs w:val="19"/>
      <w:u w:val="none"/>
    </w:rPr>
  </w:style>
  <w:style w:type="character" w:customStyle="1" w:styleId="Vnbnnidung30">
    <w:name w:val="Văn bản nội dung (3)"/>
    <w:basedOn w:val="Vnbnnidung3"/>
    <w:rsid w:val="0066774A"/>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paragraph" w:styleId="ListParagraph">
    <w:name w:val="List Paragraph"/>
    <w:basedOn w:val="Normal"/>
    <w:uiPriority w:val="34"/>
    <w:qFormat/>
    <w:rsid w:val="00BC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13</cp:revision>
  <dcterms:created xsi:type="dcterms:W3CDTF">2017-12-21T07:25:00Z</dcterms:created>
  <dcterms:modified xsi:type="dcterms:W3CDTF">2017-12-29T08:45:00Z</dcterms:modified>
</cp:coreProperties>
</file>