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3" w:type="dxa"/>
        <w:tblInd w:w="-252" w:type="dxa"/>
        <w:tblLook w:val="04A0"/>
      </w:tblPr>
      <w:tblGrid>
        <w:gridCol w:w="4320"/>
        <w:gridCol w:w="5953"/>
      </w:tblGrid>
      <w:tr w:rsidR="00717021" w:rsidRPr="001220E6" w:rsidTr="00322DBC">
        <w:tc>
          <w:tcPr>
            <w:tcW w:w="4320" w:type="dxa"/>
          </w:tcPr>
          <w:p w:rsidR="00717021" w:rsidRPr="001220E6" w:rsidRDefault="00717021" w:rsidP="00322DBC">
            <w:pPr>
              <w:widowControl w:val="0"/>
              <w:ind w:firstLine="0"/>
              <w:jc w:val="center"/>
              <w:rPr>
                <w:sz w:val="26"/>
                <w:szCs w:val="26"/>
              </w:rPr>
            </w:pPr>
            <w:r>
              <w:rPr>
                <w:sz w:val="26"/>
                <w:szCs w:val="26"/>
              </w:rPr>
              <w:t>UBND THỊ XÃ KỲ ANH</w:t>
            </w:r>
          </w:p>
          <w:p w:rsidR="00717021" w:rsidRPr="001220E6" w:rsidRDefault="00E8233A" w:rsidP="00322DBC">
            <w:pPr>
              <w:widowControl w:val="0"/>
              <w:ind w:firstLine="0"/>
              <w:jc w:val="center"/>
              <w:rPr>
                <w:b/>
                <w:sz w:val="26"/>
                <w:szCs w:val="26"/>
              </w:rPr>
            </w:pPr>
            <w:r w:rsidRPr="00E8233A">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60.2pt;margin-top:16.05pt;width:73.9pt;height:0;z-index:251657216" o:connectortype="straight"/>
              </w:pict>
            </w:r>
            <w:r w:rsidR="00717021">
              <w:rPr>
                <w:b/>
                <w:sz w:val="26"/>
                <w:szCs w:val="26"/>
              </w:rPr>
              <w:t>PHÒNG GIÁO DỤC VÀ ĐÀO TẠO</w:t>
            </w:r>
          </w:p>
        </w:tc>
        <w:tc>
          <w:tcPr>
            <w:tcW w:w="5953" w:type="dxa"/>
          </w:tcPr>
          <w:p w:rsidR="00717021" w:rsidRPr="001220E6" w:rsidRDefault="00717021" w:rsidP="00322DBC">
            <w:pPr>
              <w:widowControl w:val="0"/>
              <w:ind w:firstLine="0"/>
              <w:rPr>
                <w:b/>
                <w:sz w:val="26"/>
                <w:szCs w:val="26"/>
              </w:rPr>
            </w:pPr>
            <w:r w:rsidRPr="001220E6">
              <w:rPr>
                <w:b/>
                <w:sz w:val="26"/>
                <w:szCs w:val="26"/>
              </w:rPr>
              <w:t>CỘNG HÒA XÃ HỘI CHỦ NGHĨA VIỆT NAM</w:t>
            </w:r>
          </w:p>
          <w:p w:rsidR="00717021" w:rsidRPr="001220E6" w:rsidRDefault="00E8233A" w:rsidP="00322DBC">
            <w:pPr>
              <w:widowControl w:val="0"/>
              <w:ind w:firstLine="0"/>
              <w:jc w:val="center"/>
              <w:rPr>
                <w:b/>
                <w:sz w:val="26"/>
                <w:szCs w:val="26"/>
              </w:rPr>
            </w:pPr>
            <w:r w:rsidRPr="00E8233A">
              <w:rPr>
                <w:i/>
                <w:noProof/>
                <w:sz w:val="26"/>
                <w:szCs w:val="26"/>
              </w:rPr>
              <w:pict>
                <v:shape id="_x0000_s1027" type="#_x0000_t32" style="position:absolute;left:0;text-align:left;margin-left:63.85pt;margin-top:16.05pt;width:157.75pt;height:0;z-index:251658240" o:connectortype="straight"/>
              </w:pict>
            </w:r>
            <w:r w:rsidR="00717021" w:rsidRPr="001220E6">
              <w:rPr>
                <w:b/>
                <w:sz w:val="26"/>
                <w:szCs w:val="26"/>
              </w:rPr>
              <w:t>Độc lập - Tự do - Hạnh phúc</w:t>
            </w:r>
          </w:p>
        </w:tc>
      </w:tr>
      <w:tr w:rsidR="00717021" w:rsidRPr="001220E6" w:rsidTr="00322DBC">
        <w:tc>
          <w:tcPr>
            <w:tcW w:w="4320" w:type="dxa"/>
          </w:tcPr>
          <w:p w:rsidR="00717021" w:rsidRDefault="00570AE7" w:rsidP="00717021">
            <w:pPr>
              <w:widowControl w:val="0"/>
              <w:ind w:firstLine="0"/>
              <w:rPr>
                <w:sz w:val="26"/>
                <w:szCs w:val="26"/>
              </w:rPr>
            </w:pPr>
            <w:r>
              <w:rPr>
                <w:sz w:val="26"/>
                <w:szCs w:val="26"/>
              </w:rPr>
              <w:t xml:space="preserve">               Số: </w:t>
            </w:r>
            <w:r w:rsidRPr="00570AE7">
              <w:rPr>
                <w:b/>
                <w:sz w:val="26"/>
                <w:szCs w:val="26"/>
              </w:rPr>
              <w:t>19</w:t>
            </w:r>
            <w:r w:rsidR="00717021" w:rsidRPr="001220E6">
              <w:rPr>
                <w:sz w:val="26"/>
                <w:szCs w:val="26"/>
              </w:rPr>
              <w:t>/</w:t>
            </w:r>
            <w:r w:rsidR="00500A36">
              <w:rPr>
                <w:sz w:val="26"/>
                <w:szCs w:val="26"/>
              </w:rPr>
              <w:t>PGDĐT</w:t>
            </w:r>
          </w:p>
          <w:p w:rsidR="00E257B9" w:rsidRDefault="00717021" w:rsidP="00717021">
            <w:pPr>
              <w:widowControl w:val="0"/>
              <w:ind w:firstLine="0"/>
              <w:jc w:val="center"/>
              <w:rPr>
                <w:sz w:val="22"/>
              </w:rPr>
            </w:pPr>
            <w:r w:rsidRPr="00717021">
              <w:rPr>
                <w:sz w:val="22"/>
                <w:szCs w:val="22"/>
              </w:rPr>
              <w:t xml:space="preserve">V/v Hướng dẫn thực hiện </w:t>
            </w:r>
          </w:p>
          <w:p w:rsidR="00717021" w:rsidRPr="00717021" w:rsidRDefault="00717021" w:rsidP="00717021">
            <w:pPr>
              <w:widowControl w:val="0"/>
              <w:ind w:firstLine="0"/>
              <w:jc w:val="center"/>
              <w:rPr>
                <w:sz w:val="22"/>
              </w:rPr>
            </w:pPr>
            <w:r w:rsidRPr="00717021">
              <w:rPr>
                <w:sz w:val="22"/>
                <w:szCs w:val="22"/>
              </w:rPr>
              <w:t xml:space="preserve">công tác kiểm tra nội bộ </w:t>
            </w:r>
            <w:r w:rsidR="00E257B9">
              <w:rPr>
                <w:sz w:val="22"/>
                <w:szCs w:val="22"/>
              </w:rPr>
              <w:t>trường học</w:t>
            </w:r>
          </w:p>
        </w:tc>
        <w:tc>
          <w:tcPr>
            <w:tcW w:w="5953" w:type="dxa"/>
          </w:tcPr>
          <w:p w:rsidR="00717021" w:rsidRDefault="00717021" w:rsidP="00717021">
            <w:pPr>
              <w:widowControl w:val="0"/>
              <w:ind w:firstLine="0"/>
              <w:jc w:val="center"/>
              <w:rPr>
                <w:i/>
                <w:sz w:val="26"/>
                <w:szCs w:val="26"/>
              </w:rPr>
            </w:pPr>
          </w:p>
          <w:p w:rsidR="00717021" w:rsidRPr="001220E6" w:rsidRDefault="00717021" w:rsidP="00717021">
            <w:pPr>
              <w:widowControl w:val="0"/>
              <w:ind w:firstLine="0"/>
              <w:rPr>
                <w:i/>
                <w:sz w:val="26"/>
                <w:szCs w:val="26"/>
              </w:rPr>
            </w:pPr>
            <w:r>
              <w:rPr>
                <w:i/>
                <w:sz w:val="26"/>
                <w:szCs w:val="26"/>
              </w:rPr>
              <w:t xml:space="preserve">     </w:t>
            </w:r>
            <w:r w:rsidR="00570AE7">
              <w:rPr>
                <w:i/>
                <w:sz w:val="26"/>
                <w:szCs w:val="26"/>
              </w:rPr>
              <w:t xml:space="preserve">      Thị xã Kỳ Anh, ngày 14</w:t>
            </w:r>
            <w:r>
              <w:rPr>
                <w:i/>
                <w:sz w:val="26"/>
                <w:szCs w:val="26"/>
              </w:rPr>
              <w:t xml:space="preserve"> </w:t>
            </w:r>
            <w:r w:rsidRPr="001220E6">
              <w:rPr>
                <w:i/>
                <w:sz w:val="26"/>
                <w:szCs w:val="26"/>
              </w:rPr>
              <w:t xml:space="preserve">tháng </w:t>
            </w:r>
            <w:r w:rsidR="00E257B9">
              <w:rPr>
                <w:i/>
                <w:sz w:val="26"/>
                <w:szCs w:val="26"/>
              </w:rPr>
              <w:t>02</w:t>
            </w:r>
            <w:r>
              <w:rPr>
                <w:i/>
                <w:sz w:val="26"/>
                <w:szCs w:val="26"/>
              </w:rPr>
              <w:t xml:space="preserve"> </w:t>
            </w:r>
            <w:r w:rsidRPr="001220E6">
              <w:rPr>
                <w:i/>
                <w:sz w:val="26"/>
                <w:szCs w:val="26"/>
              </w:rPr>
              <w:t>năm 201</w:t>
            </w:r>
            <w:r w:rsidR="00E257B9">
              <w:rPr>
                <w:i/>
                <w:sz w:val="26"/>
                <w:szCs w:val="26"/>
              </w:rPr>
              <w:t>7</w:t>
            </w:r>
          </w:p>
        </w:tc>
      </w:tr>
      <w:tr w:rsidR="00717021" w:rsidRPr="001220E6" w:rsidTr="00322DBC">
        <w:tc>
          <w:tcPr>
            <w:tcW w:w="4320" w:type="dxa"/>
          </w:tcPr>
          <w:p w:rsidR="00717021" w:rsidRPr="001220E6" w:rsidRDefault="00717021" w:rsidP="00717021">
            <w:pPr>
              <w:widowControl w:val="0"/>
              <w:ind w:firstLine="0"/>
              <w:rPr>
                <w:sz w:val="26"/>
                <w:szCs w:val="26"/>
              </w:rPr>
            </w:pPr>
          </w:p>
        </w:tc>
        <w:tc>
          <w:tcPr>
            <w:tcW w:w="5953" w:type="dxa"/>
          </w:tcPr>
          <w:p w:rsidR="00717021" w:rsidRDefault="00717021" w:rsidP="00717021">
            <w:pPr>
              <w:widowControl w:val="0"/>
              <w:ind w:firstLine="0"/>
              <w:jc w:val="center"/>
              <w:rPr>
                <w:i/>
                <w:sz w:val="26"/>
                <w:szCs w:val="26"/>
              </w:rPr>
            </w:pPr>
          </w:p>
        </w:tc>
      </w:tr>
    </w:tbl>
    <w:p w:rsidR="002D6892" w:rsidRPr="00FA0FFD" w:rsidRDefault="00512C19" w:rsidP="00E257B9">
      <w:pPr>
        <w:ind w:firstLine="0"/>
        <w:jc w:val="center"/>
        <w:rPr>
          <w:sz w:val="26"/>
          <w:szCs w:val="26"/>
        </w:rPr>
      </w:pPr>
      <w:r>
        <w:rPr>
          <w:sz w:val="26"/>
          <w:szCs w:val="26"/>
        </w:rPr>
        <w:t xml:space="preserve">        </w:t>
      </w:r>
      <w:r w:rsidR="00386CDD" w:rsidRPr="00FA0FFD">
        <w:rPr>
          <w:sz w:val="26"/>
          <w:szCs w:val="26"/>
        </w:rPr>
        <w:t>Kính gửi: H</w:t>
      </w:r>
      <w:r w:rsidR="00717021" w:rsidRPr="00FA0FFD">
        <w:rPr>
          <w:sz w:val="26"/>
          <w:szCs w:val="26"/>
        </w:rPr>
        <w:t>iệu trưởng các trường MN, TH, THCS, TH&amp;THCS trong toàn thị xã</w:t>
      </w:r>
      <w:r w:rsidR="00E257B9">
        <w:rPr>
          <w:sz w:val="26"/>
          <w:szCs w:val="26"/>
        </w:rPr>
        <w:t>.</w:t>
      </w:r>
    </w:p>
    <w:p w:rsidR="00717021" w:rsidRPr="00FA0FFD" w:rsidRDefault="00717021" w:rsidP="007331EC">
      <w:pPr>
        <w:spacing w:beforeLines="60" w:line="24" w:lineRule="atLeast"/>
        <w:ind w:firstLine="720"/>
        <w:rPr>
          <w:sz w:val="26"/>
          <w:szCs w:val="26"/>
        </w:rPr>
      </w:pPr>
      <w:r w:rsidRPr="00FA0FFD">
        <w:rPr>
          <w:sz w:val="26"/>
          <w:szCs w:val="26"/>
        </w:rPr>
        <w:t>Căn cứ các văn bản quy phạm pháp luật hiện hành về thanh tra; Chỉ thị số 3031/CT-BGDĐT ngày 26/08/2016 của Bộ trưởng Bộ</w:t>
      </w:r>
      <w:r w:rsidR="00C04F55">
        <w:rPr>
          <w:sz w:val="26"/>
          <w:szCs w:val="26"/>
        </w:rPr>
        <w:t xml:space="preserve"> Giáo dục và Đào tạo</w:t>
      </w:r>
      <w:r w:rsidRPr="00FA0FFD">
        <w:rPr>
          <w:sz w:val="26"/>
          <w:szCs w:val="26"/>
        </w:rPr>
        <w:t xml:space="preserve"> về nhiệm vụ trọng tâm năm học 2016-2017 của Ngành giáo dục; Hướng dẫn số 4057/BGDĐT-TTr ngày 18/08/2016 của Bộ Giáo dục và Đào tạo hướng dẫn thực hiện công tác thanh tra năm học 2016-2017</w:t>
      </w:r>
      <w:r w:rsidR="00E257B9">
        <w:rPr>
          <w:sz w:val="26"/>
          <w:szCs w:val="26"/>
        </w:rPr>
        <w:t>;</w:t>
      </w:r>
    </w:p>
    <w:p w:rsidR="00717021" w:rsidRPr="00FA0FFD" w:rsidRDefault="00717021" w:rsidP="007331EC">
      <w:pPr>
        <w:spacing w:beforeLines="60" w:line="24" w:lineRule="atLeast"/>
        <w:ind w:firstLine="720"/>
        <w:rPr>
          <w:sz w:val="26"/>
          <w:szCs w:val="26"/>
        </w:rPr>
      </w:pPr>
      <w:r w:rsidRPr="00FA0FFD">
        <w:rPr>
          <w:sz w:val="26"/>
          <w:szCs w:val="26"/>
        </w:rPr>
        <w:t xml:space="preserve">Để nâng cao hiệu quả của công </w:t>
      </w:r>
      <w:r w:rsidR="00E257B9">
        <w:rPr>
          <w:sz w:val="26"/>
          <w:szCs w:val="26"/>
        </w:rPr>
        <w:t>tác kiểm tra nội bộ trường học</w:t>
      </w:r>
      <w:r w:rsidR="000D5D5C" w:rsidRPr="00FA0FFD">
        <w:rPr>
          <w:sz w:val="26"/>
          <w:szCs w:val="26"/>
        </w:rPr>
        <w:t>; Phòng giáo dục và</w:t>
      </w:r>
      <w:r w:rsidRPr="00FA0FFD">
        <w:rPr>
          <w:sz w:val="26"/>
          <w:szCs w:val="26"/>
        </w:rPr>
        <w:t xml:space="preserve"> Đào tạo </w:t>
      </w:r>
      <w:r w:rsidR="000D5D5C" w:rsidRPr="00FA0FFD">
        <w:rPr>
          <w:sz w:val="26"/>
          <w:szCs w:val="26"/>
        </w:rPr>
        <w:t xml:space="preserve"> thị xã </w:t>
      </w:r>
      <w:r w:rsidRPr="00FA0FFD">
        <w:rPr>
          <w:sz w:val="26"/>
          <w:szCs w:val="26"/>
        </w:rPr>
        <w:t>Kỳ Anh  hướng dẫn thực hiện công tác kiểm tra nội bộ (K</w:t>
      </w:r>
      <w:r w:rsidR="00E257B9">
        <w:rPr>
          <w:sz w:val="26"/>
          <w:szCs w:val="26"/>
        </w:rPr>
        <w:t>TNB) tại các nhà trường</w:t>
      </w:r>
      <w:r w:rsidRPr="00FA0FFD">
        <w:rPr>
          <w:sz w:val="26"/>
          <w:szCs w:val="26"/>
        </w:rPr>
        <w:t xml:space="preserve"> như sau</w:t>
      </w:r>
      <w:r w:rsidR="000D5D5C" w:rsidRPr="00FA0FFD">
        <w:rPr>
          <w:sz w:val="26"/>
          <w:szCs w:val="26"/>
        </w:rPr>
        <w:t>:</w:t>
      </w:r>
    </w:p>
    <w:p w:rsidR="00CE7348" w:rsidRDefault="000D5D5C" w:rsidP="007331EC">
      <w:pPr>
        <w:spacing w:beforeLines="60" w:line="24" w:lineRule="atLeast"/>
        <w:ind w:firstLine="720"/>
        <w:rPr>
          <w:b/>
          <w:sz w:val="26"/>
          <w:szCs w:val="26"/>
        </w:rPr>
      </w:pPr>
      <w:r w:rsidRPr="00FA0FFD">
        <w:rPr>
          <w:b/>
          <w:sz w:val="26"/>
          <w:szCs w:val="26"/>
        </w:rPr>
        <w:t>I. MỤC ĐÍCH, YÊU CẦU, NGUYÊN TẮC KIỂM TRA NỘI BỘ</w:t>
      </w:r>
    </w:p>
    <w:p w:rsidR="00CE7348" w:rsidRDefault="000D5D5C" w:rsidP="007331EC">
      <w:pPr>
        <w:spacing w:beforeLines="60" w:line="24" w:lineRule="atLeast"/>
        <w:ind w:firstLine="720"/>
        <w:rPr>
          <w:b/>
          <w:sz w:val="26"/>
          <w:szCs w:val="26"/>
        </w:rPr>
      </w:pPr>
      <w:r w:rsidRPr="00FA0FFD">
        <w:rPr>
          <w:b/>
          <w:sz w:val="26"/>
          <w:szCs w:val="26"/>
        </w:rPr>
        <w:t>1. Mục đích:</w:t>
      </w:r>
    </w:p>
    <w:p w:rsidR="00CE7348" w:rsidRDefault="00C04F55" w:rsidP="007331EC">
      <w:pPr>
        <w:spacing w:beforeLines="60" w:line="24" w:lineRule="atLeast"/>
        <w:ind w:firstLine="720"/>
        <w:rPr>
          <w:b/>
          <w:sz w:val="26"/>
          <w:szCs w:val="26"/>
        </w:rPr>
      </w:pPr>
      <w:r>
        <w:rPr>
          <w:sz w:val="26"/>
          <w:szCs w:val="26"/>
        </w:rPr>
        <w:t>- C</w:t>
      </w:r>
      <w:r w:rsidR="000D5D5C" w:rsidRPr="00FA0FFD">
        <w:rPr>
          <w:sz w:val="26"/>
          <w:szCs w:val="26"/>
        </w:rPr>
        <w:t>ông tác kiểm tra nội bộ trường học là một hoạt động quản lý thường xuyên của thủ trưởng đơn vị, là một yêu cầu tất yếu của quá trình đổi mới quản lý giáo dục hiện nay.</w:t>
      </w:r>
    </w:p>
    <w:p w:rsidR="00CE7348" w:rsidRDefault="000D5D5C" w:rsidP="007331EC">
      <w:pPr>
        <w:spacing w:beforeLines="60" w:line="24" w:lineRule="atLeast"/>
        <w:ind w:firstLine="720"/>
        <w:rPr>
          <w:b/>
          <w:sz w:val="26"/>
          <w:szCs w:val="26"/>
        </w:rPr>
      </w:pPr>
      <w:r w:rsidRPr="00FA0FFD">
        <w:rPr>
          <w:sz w:val="26"/>
          <w:szCs w:val="26"/>
        </w:rPr>
        <w:t>- Qua kiểm tra, đánh giá đúng thực trạng nhà trường; chỉ rõ ưu, khuyết điểm của từng tổ, bộ phận, cá nhân; đôn đốc, thúc đẩy hoạt động dạy và học; nâng cao hiệu lực, hiệu quả của công tác quản lý.</w:t>
      </w:r>
    </w:p>
    <w:p w:rsidR="00CE7348" w:rsidRDefault="00CE7348" w:rsidP="007331EC">
      <w:pPr>
        <w:spacing w:beforeLines="60" w:line="24" w:lineRule="atLeast"/>
        <w:ind w:firstLine="720"/>
        <w:rPr>
          <w:b/>
          <w:sz w:val="26"/>
          <w:szCs w:val="26"/>
        </w:rPr>
      </w:pPr>
      <w:r w:rsidRPr="00CE7348">
        <w:rPr>
          <w:sz w:val="26"/>
          <w:szCs w:val="26"/>
        </w:rPr>
        <w:t>-</w:t>
      </w:r>
      <w:r>
        <w:rPr>
          <w:b/>
          <w:sz w:val="26"/>
          <w:szCs w:val="26"/>
        </w:rPr>
        <w:t xml:space="preserve"> </w:t>
      </w:r>
      <w:r w:rsidR="000D5D5C" w:rsidRPr="00FA0FFD">
        <w:rPr>
          <w:sz w:val="26"/>
          <w:szCs w:val="26"/>
        </w:rPr>
        <w:t>Củng cố và thiết lập trật tự</w:t>
      </w:r>
      <w:r w:rsidR="005B1A6F" w:rsidRPr="00FA0FFD">
        <w:rPr>
          <w:sz w:val="26"/>
          <w:szCs w:val="26"/>
        </w:rPr>
        <w:t>, kỷ cương, góp phần nâng cao chất lượng và hiệu quả hoạt động giáo dục trong các trường học.</w:t>
      </w:r>
    </w:p>
    <w:p w:rsidR="00CE7348" w:rsidRDefault="005B1A6F" w:rsidP="007331EC">
      <w:pPr>
        <w:spacing w:beforeLines="60" w:line="24" w:lineRule="atLeast"/>
        <w:ind w:firstLine="720"/>
        <w:rPr>
          <w:b/>
          <w:sz w:val="26"/>
          <w:szCs w:val="26"/>
        </w:rPr>
      </w:pPr>
      <w:r w:rsidRPr="00FA0FFD">
        <w:rPr>
          <w:b/>
          <w:sz w:val="26"/>
          <w:szCs w:val="26"/>
        </w:rPr>
        <w:t>2. Yêu cầu:</w:t>
      </w:r>
    </w:p>
    <w:p w:rsidR="00CE7348" w:rsidRDefault="005B1A6F" w:rsidP="007331EC">
      <w:pPr>
        <w:spacing w:beforeLines="60" w:line="24" w:lineRule="atLeast"/>
        <w:ind w:firstLine="720"/>
        <w:rPr>
          <w:b/>
          <w:sz w:val="26"/>
          <w:szCs w:val="26"/>
        </w:rPr>
      </w:pPr>
      <w:r w:rsidRPr="00FA0FFD">
        <w:rPr>
          <w:sz w:val="26"/>
          <w:szCs w:val="26"/>
        </w:rPr>
        <w:t>Ban kiểm tra nội bộ trường học phải thường xuyên theo dõi, xem xét, đánh giá toàn bộ các hoạt động giáo dục trong phạm vi nội bộ đơn vị trên cơ sở kiểm tra đối chiếu với các quy định của Luật Giáo dục và văn bản pháp quy hướng dẫn thực hiện nhiệm vụ của Bộ Giáo dục và Đào tạo, Sở Giáo dục và Đào tạo và Phòng G</w:t>
      </w:r>
      <w:r w:rsidR="00C04F55">
        <w:rPr>
          <w:sz w:val="26"/>
          <w:szCs w:val="26"/>
        </w:rPr>
        <w:t>iáo dục và Đào tạo.</w:t>
      </w:r>
    </w:p>
    <w:p w:rsidR="00CE7348" w:rsidRDefault="005B1A6F" w:rsidP="007331EC">
      <w:pPr>
        <w:spacing w:beforeLines="60" w:line="24" w:lineRule="atLeast"/>
        <w:ind w:firstLine="720"/>
        <w:rPr>
          <w:b/>
          <w:sz w:val="26"/>
          <w:szCs w:val="26"/>
        </w:rPr>
      </w:pPr>
      <w:r w:rsidRPr="00FA0FFD">
        <w:rPr>
          <w:b/>
          <w:sz w:val="26"/>
          <w:szCs w:val="26"/>
        </w:rPr>
        <w:t>3. Nguyên tắc:</w:t>
      </w:r>
    </w:p>
    <w:p w:rsidR="00CE7348" w:rsidRDefault="005B1A6F" w:rsidP="007331EC">
      <w:pPr>
        <w:spacing w:beforeLines="60" w:line="24" w:lineRule="atLeast"/>
        <w:ind w:firstLine="720"/>
        <w:rPr>
          <w:b/>
          <w:sz w:val="26"/>
          <w:szCs w:val="26"/>
        </w:rPr>
      </w:pPr>
      <w:r w:rsidRPr="00E257B9">
        <w:rPr>
          <w:sz w:val="26"/>
          <w:szCs w:val="26"/>
        </w:rPr>
        <w:t>-</w:t>
      </w:r>
      <w:r w:rsidRPr="00FA0FFD">
        <w:rPr>
          <w:b/>
          <w:sz w:val="26"/>
          <w:szCs w:val="26"/>
        </w:rPr>
        <w:t xml:space="preserve"> </w:t>
      </w:r>
      <w:r w:rsidR="00C04F55">
        <w:rPr>
          <w:sz w:val="26"/>
          <w:szCs w:val="26"/>
        </w:rPr>
        <w:t>Công tác kiểm tra nội bộ tạ</w:t>
      </w:r>
      <w:r w:rsidRPr="00FA0FFD">
        <w:rPr>
          <w:sz w:val="26"/>
          <w:szCs w:val="26"/>
        </w:rPr>
        <w:t>i cơ sở phải được thực hiện trên nguyên tắc</w:t>
      </w:r>
      <w:r w:rsidR="00E752CA" w:rsidRPr="00FA0FFD">
        <w:rPr>
          <w:sz w:val="26"/>
          <w:szCs w:val="26"/>
        </w:rPr>
        <w:t>: Thủ trưởng vừa là chủ thể kểm tra</w:t>
      </w:r>
      <w:r w:rsidR="00553E26" w:rsidRPr="00FA0FFD">
        <w:rPr>
          <w:sz w:val="26"/>
          <w:szCs w:val="26"/>
        </w:rPr>
        <w:t xml:space="preserve"> </w:t>
      </w:r>
      <w:r w:rsidR="00D25A22">
        <w:rPr>
          <w:i/>
          <w:sz w:val="26"/>
          <w:szCs w:val="26"/>
        </w:rPr>
        <w:t>(</w:t>
      </w:r>
      <w:r w:rsidR="00553E26" w:rsidRPr="00FA0FFD">
        <w:rPr>
          <w:i/>
          <w:sz w:val="26"/>
          <w:szCs w:val="26"/>
        </w:rPr>
        <w:t>kiểm tra cấp dưới theo chức năng nhiệm vụ quản lý nhà nước về giáo dục)</w:t>
      </w:r>
      <w:r w:rsidR="00553E26" w:rsidRPr="00FA0FFD">
        <w:rPr>
          <w:sz w:val="26"/>
          <w:szCs w:val="26"/>
        </w:rPr>
        <w:t xml:space="preserve"> vừa là đối tượng kiểm tra </w:t>
      </w:r>
      <w:r w:rsidR="00553E26" w:rsidRPr="00FA0FFD">
        <w:rPr>
          <w:i/>
          <w:sz w:val="26"/>
          <w:szCs w:val="26"/>
        </w:rPr>
        <w:t>(Công khai hóa các hoạt động, các thông tin quản lý nhà trường để Ban KTNB kiểm tra).</w:t>
      </w:r>
    </w:p>
    <w:p w:rsidR="00CE7348" w:rsidRDefault="00553E26" w:rsidP="007331EC">
      <w:pPr>
        <w:spacing w:beforeLines="60" w:line="24" w:lineRule="atLeast"/>
        <w:ind w:firstLine="720"/>
        <w:rPr>
          <w:b/>
          <w:sz w:val="26"/>
          <w:szCs w:val="26"/>
        </w:rPr>
      </w:pPr>
      <w:r w:rsidRPr="00FA0FFD">
        <w:rPr>
          <w:sz w:val="26"/>
          <w:szCs w:val="26"/>
        </w:rPr>
        <w:t>- Kiểm tra phải đảm bảo tính chính xác, khách quan, hiệu quả. Kết quả kiểm tra phải phản ánh đúng thực trạng về đối tượng kiểm tra, tránh định kiến, cả nể, làm qua loa; kiểm tra được tổ chức thường xuyên, kịp thời, theo đúng kế hoạch;</w:t>
      </w:r>
    </w:p>
    <w:p w:rsidR="00CE7348" w:rsidRDefault="00553E26" w:rsidP="007331EC">
      <w:pPr>
        <w:spacing w:beforeLines="60" w:line="24" w:lineRule="atLeast"/>
        <w:ind w:firstLine="720"/>
        <w:rPr>
          <w:b/>
          <w:sz w:val="26"/>
          <w:szCs w:val="26"/>
        </w:rPr>
      </w:pPr>
      <w:r w:rsidRPr="00FA0FFD">
        <w:rPr>
          <w:sz w:val="26"/>
          <w:szCs w:val="26"/>
        </w:rPr>
        <w:lastRenderedPageBreak/>
        <w:t>- Lập hồ sơ kiểm tra và lưu trữ hồ sơ kiểm tra: Biên bản kiểm tra cần ghi đầy đủ, cụ thể, có chữ ký của người kiểm tra và đối tượng được kiểm tra</w:t>
      </w:r>
      <w:r w:rsidR="00C04F55">
        <w:rPr>
          <w:sz w:val="26"/>
          <w:szCs w:val="26"/>
        </w:rPr>
        <w:t>.</w:t>
      </w:r>
    </w:p>
    <w:p w:rsidR="00CE7348" w:rsidRDefault="00DD083C" w:rsidP="007331EC">
      <w:pPr>
        <w:spacing w:beforeLines="60" w:line="24" w:lineRule="atLeast"/>
        <w:ind w:firstLine="720"/>
        <w:rPr>
          <w:b/>
          <w:sz w:val="26"/>
          <w:szCs w:val="26"/>
        </w:rPr>
      </w:pPr>
      <w:r w:rsidRPr="00FA0FFD">
        <w:rPr>
          <w:b/>
          <w:sz w:val="26"/>
          <w:szCs w:val="26"/>
        </w:rPr>
        <w:t>II. NỘI DUNG KIỂM TRA</w:t>
      </w:r>
    </w:p>
    <w:p w:rsidR="00CE7348" w:rsidRDefault="00DD083C" w:rsidP="007331EC">
      <w:pPr>
        <w:spacing w:beforeLines="60" w:line="24" w:lineRule="atLeast"/>
        <w:ind w:firstLine="720"/>
        <w:rPr>
          <w:b/>
          <w:sz w:val="26"/>
          <w:szCs w:val="26"/>
        </w:rPr>
      </w:pPr>
      <w:r w:rsidRPr="00FA0FFD">
        <w:rPr>
          <w:b/>
          <w:sz w:val="26"/>
          <w:szCs w:val="26"/>
        </w:rPr>
        <w:t>1.</w:t>
      </w:r>
      <w:r w:rsidR="00C04F55">
        <w:rPr>
          <w:b/>
          <w:sz w:val="26"/>
          <w:szCs w:val="26"/>
        </w:rPr>
        <w:t xml:space="preserve"> </w:t>
      </w:r>
      <w:r w:rsidRPr="00FA0FFD">
        <w:rPr>
          <w:b/>
          <w:sz w:val="26"/>
          <w:szCs w:val="26"/>
        </w:rPr>
        <w:t>Kiểm tra nhà trường:</w:t>
      </w:r>
    </w:p>
    <w:p w:rsidR="00CE7348" w:rsidRDefault="00DD083C" w:rsidP="007331EC">
      <w:pPr>
        <w:spacing w:beforeLines="60" w:line="24" w:lineRule="atLeast"/>
        <w:ind w:firstLine="720"/>
        <w:rPr>
          <w:b/>
          <w:sz w:val="26"/>
          <w:szCs w:val="26"/>
        </w:rPr>
      </w:pPr>
      <w:r w:rsidRPr="00FA0FFD">
        <w:rPr>
          <w:sz w:val="26"/>
          <w:szCs w:val="26"/>
        </w:rPr>
        <w:t>- Trách n</w:t>
      </w:r>
      <w:r w:rsidR="00DF655E">
        <w:rPr>
          <w:sz w:val="26"/>
          <w:szCs w:val="26"/>
        </w:rPr>
        <w:t>hiệm của Hiệu</w:t>
      </w:r>
      <w:r w:rsidR="00C04F55">
        <w:rPr>
          <w:sz w:val="26"/>
          <w:szCs w:val="26"/>
        </w:rPr>
        <w:t xml:space="preserve"> trưởng đơn vị</w:t>
      </w:r>
      <w:r w:rsidRPr="00FA0FFD">
        <w:rPr>
          <w:sz w:val="26"/>
          <w:szCs w:val="26"/>
        </w:rPr>
        <w:t xml:space="preserve"> trong việc thực hiện các quy định </w:t>
      </w:r>
      <w:r w:rsidR="00DF655E">
        <w:rPr>
          <w:sz w:val="26"/>
          <w:szCs w:val="26"/>
        </w:rPr>
        <w:t>của pháp luật về giáo dục;</w:t>
      </w:r>
      <w:r w:rsidRPr="00FA0FFD">
        <w:rPr>
          <w:sz w:val="26"/>
          <w:szCs w:val="26"/>
        </w:rPr>
        <w:t xml:space="preserve"> pháp luật vê</w:t>
      </w:r>
      <w:r w:rsidR="00DF655E">
        <w:rPr>
          <w:sz w:val="26"/>
          <w:szCs w:val="26"/>
        </w:rPr>
        <w:t>̀ thanh tra;</w:t>
      </w:r>
      <w:r w:rsidRPr="00FA0FFD">
        <w:rPr>
          <w:sz w:val="26"/>
          <w:szCs w:val="26"/>
        </w:rPr>
        <w:t xml:space="preserve"> giải quyết khiếu nại (KN), tố </w:t>
      </w:r>
      <w:r w:rsidR="00DF655E">
        <w:rPr>
          <w:sz w:val="26"/>
          <w:szCs w:val="26"/>
        </w:rPr>
        <w:t>cáo (TC), tiếp công dân (TCD);</w:t>
      </w:r>
      <w:r w:rsidRPr="00FA0FFD">
        <w:rPr>
          <w:sz w:val="26"/>
          <w:szCs w:val="26"/>
        </w:rPr>
        <w:t xml:space="preserve"> phòng chống tham nhũng (PCTN);</w:t>
      </w:r>
    </w:p>
    <w:p w:rsidR="00CE7348" w:rsidRDefault="00DD083C" w:rsidP="007331EC">
      <w:pPr>
        <w:spacing w:beforeLines="60" w:line="24" w:lineRule="atLeast"/>
        <w:ind w:firstLine="720"/>
        <w:rPr>
          <w:b/>
          <w:sz w:val="26"/>
          <w:szCs w:val="26"/>
        </w:rPr>
      </w:pPr>
      <w:r w:rsidRPr="00FA0FFD">
        <w:rPr>
          <w:sz w:val="26"/>
          <w:szCs w:val="26"/>
        </w:rPr>
        <w:t>- Việc thực hiện công tác tuyển dụng</w:t>
      </w:r>
      <w:r w:rsidR="00994759" w:rsidRPr="00FA0FFD">
        <w:rPr>
          <w:sz w:val="26"/>
          <w:szCs w:val="26"/>
        </w:rPr>
        <w:t>, sở dụng, quản lý và thực hiện chế độ chính sách đối với cán bộ, giáo viên, nhân viên và người học;</w:t>
      </w:r>
    </w:p>
    <w:p w:rsidR="00CE7348" w:rsidRDefault="00994759" w:rsidP="007331EC">
      <w:pPr>
        <w:spacing w:beforeLines="60" w:line="24" w:lineRule="atLeast"/>
        <w:ind w:firstLine="720"/>
        <w:rPr>
          <w:b/>
          <w:sz w:val="26"/>
          <w:szCs w:val="26"/>
        </w:rPr>
      </w:pPr>
      <w:r w:rsidRPr="00FA0FFD">
        <w:rPr>
          <w:sz w:val="26"/>
          <w:szCs w:val="26"/>
        </w:rPr>
        <w:t>- Kiểm tra về cơ sở vật chất</w:t>
      </w:r>
      <w:r w:rsidR="00F160D5" w:rsidRPr="00FA0FFD">
        <w:rPr>
          <w:sz w:val="26"/>
          <w:szCs w:val="26"/>
        </w:rPr>
        <w:t>, trang thiết bị dạy học, tài chính: việc sử dụng và bảo quản cơ sở vật chất; phòng làm việc, thư viện, thiết bị, đồ dùng dạy học…</w:t>
      </w:r>
      <w:r w:rsidR="00C04F55">
        <w:rPr>
          <w:sz w:val="26"/>
          <w:szCs w:val="26"/>
        </w:rPr>
        <w:t>;</w:t>
      </w:r>
    </w:p>
    <w:p w:rsidR="00CE7348" w:rsidRDefault="00F160D5" w:rsidP="007331EC">
      <w:pPr>
        <w:spacing w:beforeLines="60" w:line="24" w:lineRule="atLeast"/>
        <w:ind w:firstLine="720"/>
        <w:rPr>
          <w:b/>
          <w:sz w:val="26"/>
          <w:szCs w:val="26"/>
        </w:rPr>
      </w:pPr>
      <w:r w:rsidRPr="00FA0FFD">
        <w:rPr>
          <w:sz w:val="26"/>
          <w:szCs w:val="26"/>
        </w:rPr>
        <w:t>- Kiểm tra về hoạt động và chất lượng giáo dục, đào tạo: Hoạt động và chất lượng giáo dục đạo đức</w:t>
      </w:r>
      <w:r w:rsidR="00C04F55">
        <w:rPr>
          <w:sz w:val="26"/>
          <w:szCs w:val="26"/>
        </w:rPr>
        <w:t xml:space="preserve"> (năng lực, phẩm chất)</w:t>
      </w:r>
      <w:r w:rsidRPr="00FA0FFD">
        <w:rPr>
          <w:sz w:val="26"/>
          <w:szCs w:val="26"/>
        </w:rPr>
        <w:t xml:space="preserve"> học sinh; thực hiện nội dung; chương trình, kế hoạch giáo dục đạo đức </w:t>
      </w:r>
      <w:r w:rsidR="00C04F55">
        <w:rPr>
          <w:sz w:val="26"/>
          <w:szCs w:val="26"/>
        </w:rPr>
        <w:t>(năng lực, phẩm chất)</w:t>
      </w:r>
      <w:r w:rsidR="00C04F55" w:rsidRPr="00FA0FFD">
        <w:rPr>
          <w:sz w:val="26"/>
          <w:szCs w:val="26"/>
        </w:rPr>
        <w:t xml:space="preserve"> </w:t>
      </w:r>
      <w:r w:rsidRPr="00FA0FFD">
        <w:rPr>
          <w:sz w:val="26"/>
          <w:szCs w:val="26"/>
        </w:rPr>
        <w:t>trong và ngoài giờ lên lớp; hoạt động của giáo viên chủ nhiệm</w:t>
      </w:r>
      <w:r w:rsidR="00F70B94" w:rsidRPr="00FA0FFD">
        <w:rPr>
          <w:sz w:val="26"/>
          <w:szCs w:val="26"/>
        </w:rPr>
        <w:t>; hoạt động của Đội thiếu niên, Đoàn thanh niên và các tổ chức khác trong đơn vị</w:t>
      </w:r>
      <w:r w:rsidR="00D943B5" w:rsidRPr="00FA0FFD">
        <w:rPr>
          <w:sz w:val="26"/>
          <w:szCs w:val="26"/>
        </w:rPr>
        <w:t xml:space="preserve"> về công tác giáo dục học sinh.</w:t>
      </w:r>
    </w:p>
    <w:p w:rsidR="00CE7348" w:rsidRDefault="00D943B5" w:rsidP="007331EC">
      <w:pPr>
        <w:spacing w:beforeLines="60" w:line="24" w:lineRule="atLeast"/>
        <w:ind w:firstLine="720"/>
        <w:rPr>
          <w:b/>
          <w:sz w:val="26"/>
          <w:szCs w:val="26"/>
        </w:rPr>
      </w:pPr>
      <w:r w:rsidRPr="00FA0FFD">
        <w:rPr>
          <w:sz w:val="26"/>
          <w:szCs w:val="26"/>
        </w:rPr>
        <w:t>- Kiểm tra hoạt động và chất lượng giảng dạy học tập</w:t>
      </w:r>
      <w:r w:rsidR="00F160D5" w:rsidRPr="00FA0FFD">
        <w:rPr>
          <w:sz w:val="26"/>
          <w:szCs w:val="26"/>
        </w:rPr>
        <w:t xml:space="preserve"> các bộ môn văn hóa</w:t>
      </w:r>
      <w:r w:rsidRPr="00FA0FFD">
        <w:rPr>
          <w:sz w:val="26"/>
          <w:szCs w:val="26"/>
        </w:rPr>
        <w:t xml:space="preserve"> và các mặt giáo dục khác: Thực hiện chương trình, nội dung, kế hoạch giảng dạy các bộ môn văn hóa, việc</w:t>
      </w:r>
      <w:r w:rsidR="00F160D5" w:rsidRPr="00FA0FFD">
        <w:rPr>
          <w:sz w:val="26"/>
          <w:szCs w:val="26"/>
        </w:rPr>
        <w:t xml:space="preserve"> thực hiện quy chế chuyên môn</w:t>
      </w:r>
      <w:r w:rsidRPr="00FA0FFD">
        <w:rPr>
          <w:sz w:val="26"/>
          <w:szCs w:val="26"/>
        </w:rPr>
        <w:t>, đổi mới phương pháp dạy học, chất lượng giảng dạy của giáo viên; kết quả học tập của học sinh;</w:t>
      </w:r>
    </w:p>
    <w:p w:rsidR="00CE7348" w:rsidRDefault="00D943B5" w:rsidP="007331EC">
      <w:pPr>
        <w:spacing w:beforeLines="60" w:line="24" w:lineRule="atLeast"/>
        <w:ind w:firstLine="720"/>
        <w:rPr>
          <w:b/>
          <w:sz w:val="26"/>
          <w:szCs w:val="26"/>
        </w:rPr>
      </w:pPr>
      <w:r w:rsidRPr="00FA0FFD">
        <w:rPr>
          <w:b/>
          <w:sz w:val="26"/>
          <w:szCs w:val="26"/>
        </w:rPr>
        <w:t>2. Kiểm tra chuyên đề nhà trường:</w:t>
      </w:r>
      <w:r w:rsidR="00F160D5" w:rsidRPr="00FA0FFD">
        <w:rPr>
          <w:b/>
          <w:sz w:val="26"/>
          <w:szCs w:val="26"/>
        </w:rPr>
        <w:t xml:space="preserve"> </w:t>
      </w:r>
    </w:p>
    <w:p w:rsidR="00CE7348" w:rsidRDefault="00D943B5" w:rsidP="007331EC">
      <w:pPr>
        <w:spacing w:beforeLines="60" w:line="24" w:lineRule="atLeast"/>
        <w:ind w:firstLine="720"/>
        <w:rPr>
          <w:b/>
          <w:sz w:val="26"/>
          <w:szCs w:val="26"/>
        </w:rPr>
      </w:pPr>
      <w:r w:rsidRPr="00FA0FFD">
        <w:rPr>
          <w:sz w:val="26"/>
          <w:szCs w:val="26"/>
        </w:rPr>
        <w:t>Hiệu trưởng căn cứ vào tình hình thực tế của nhà trường trong năm học, căn cứ vào các văn bản chỉ đạo của Bộ, Sở, Phòng GD&amp;ĐT quyết định lựa chọn các chuyên đề</w:t>
      </w:r>
      <w:r w:rsidR="00930828" w:rsidRPr="00FA0FFD">
        <w:rPr>
          <w:sz w:val="26"/>
          <w:szCs w:val="26"/>
        </w:rPr>
        <w:t xml:space="preserve"> kiểm tra việc thực hiện nhiệm vụ của cán bộ, giáo viên, nhân viên để công tác kiểm tra đạt hiệu quả. Có thể tham kháo các chuyên đề sau:</w:t>
      </w:r>
    </w:p>
    <w:p w:rsidR="00CE7348" w:rsidRDefault="00930828" w:rsidP="007331EC">
      <w:pPr>
        <w:spacing w:beforeLines="60" w:line="24" w:lineRule="atLeast"/>
        <w:ind w:firstLine="720"/>
        <w:rPr>
          <w:b/>
          <w:sz w:val="26"/>
          <w:szCs w:val="26"/>
        </w:rPr>
      </w:pPr>
      <w:r w:rsidRPr="00FA0FFD">
        <w:rPr>
          <w:sz w:val="26"/>
          <w:szCs w:val="26"/>
        </w:rPr>
        <w:t>-</w:t>
      </w:r>
      <w:r w:rsidR="00C04F55">
        <w:rPr>
          <w:sz w:val="26"/>
          <w:szCs w:val="26"/>
        </w:rPr>
        <w:t xml:space="preserve"> </w:t>
      </w:r>
      <w:r w:rsidRPr="00FA0FFD">
        <w:rPr>
          <w:sz w:val="26"/>
          <w:szCs w:val="26"/>
        </w:rPr>
        <w:t xml:space="preserve">Kiểm tra </w:t>
      </w:r>
      <w:r w:rsidR="001D1C5D" w:rsidRPr="00FA0FFD">
        <w:rPr>
          <w:sz w:val="26"/>
          <w:szCs w:val="26"/>
        </w:rPr>
        <w:t xml:space="preserve"> một số nội dung trong mục 1 (kiểm tra nhà trường)</w:t>
      </w:r>
      <w:r w:rsidR="00D304C4" w:rsidRPr="00FA0FFD">
        <w:rPr>
          <w:sz w:val="26"/>
          <w:szCs w:val="26"/>
        </w:rPr>
        <w:t>;</w:t>
      </w:r>
    </w:p>
    <w:p w:rsidR="00CE7348" w:rsidRDefault="00D304C4" w:rsidP="007331EC">
      <w:pPr>
        <w:spacing w:beforeLines="60" w:line="24" w:lineRule="atLeast"/>
        <w:ind w:firstLine="720"/>
        <w:rPr>
          <w:b/>
          <w:sz w:val="26"/>
          <w:szCs w:val="26"/>
        </w:rPr>
      </w:pPr>
      <w:r w:rsidRPr="00FA0FFD">
        <w:rPr>
          <w:sz w:val="26"/>
          <w:szCs w:val="26"/>
        </w:rPr>
        <w:t>- Kiểm tra việc thực hiện các quy  định về công khai trong lĩnh vực</w:t>
      </w:r>
      <w:r w:rsidR="004C1DEC" w:rsidRPr="00FA0FFD">
        <w:rPr>
          <w:sz w:val="26"/>
          <w:szCs w:val="26"/>
        </w:rPr>
        <w:t xml:space="preserve"> giáo dục;</w:t>
      </w:r>
    </w:p>
    <w:p w:rsidR="00CE7348" w:rsidRDefault="004C1DEC" w:rsidP="007331EC">
      <w:pPr>
        <w:spacing w:beforeLines="60" w:line="24" w:lineRule="atLeast"/>
        <w:ind w:firstLine="720"/>
        <w:rPr>
          <w:b/>
          <w:sz w:val="26"/>
          <w:szCs w:val="26"/>
        </w:rPr>
      </w:pPr>
      <w:r w:rsidRPr="00FA0FFD">
        <w:rPr>
          <w:sz w:val="26"/>
          <w:szCs w:val="26"/>
        </w:rPr>
        <w:t>- Công tác xã hội hóa giáo dục, quản lý dạy thêm, học thêm;</w:t>
      </w:r>
    </w:p>
    <w:p w:rsidR="00CE7348" w:rsidRDefault="004C1DEC" w:rsidP="007331EC">
      <w:pPr>
        <w:spacing w:beforeLines="60" w:line="24" w:lineRule="atLeast"/>
        <w:ind w:firstLine="720"/>
        <w:rPr>
          <w:b/>
          <w:sz w:val="26"/>
          <w:szCs w:val="26"/>
        </w:rPr>
      </w:pPr>
      <w:r w:rsidRPr="00FA0FFD">
        <w:rPr>
          <w:sz w:val="26"/>
          <w:szCs w:val="26"/>
        </w:rPr>
        <w:t>- Kiểm tra việc thực hiện về thu, quản lý, sử dụng học phí, các nguồn lực tài chính khác;</w:t>
      </w:r>
    </w:p>
    <w:p w:rsidR="00CE7348" w:rsidRDefault="004C1DEC" w:rsidP="007331EC">
      <w:pPr>
        <w:spacing w:beforeLines="60" w:line="24" w:lineRule="atLeast"/>
        <w:ind w:firstLine="720"/>
        <w:rPr>
          <w:b/>
          <w:sz w:val="26"/>
          <w:szCs w:val="26"/>
        </w:rPr>
      </w:pPr>
      <w:r w:rsidRPr="00FA0FFD">
        <w:rPr>
          <w:sz w:val="26"/>
          <w:szCs w:val="26"/>
        </w:rPr>
        <w:t>- Kiểm tra theo các nhiệm vụ trong Kế hoạch thực hiện nhiệm vụ năm học của nhà trường</w:t>
      </w:r>
      <w:r w:rsidR="00C04F55">
        <w:rPr>
          <w:sz w:val="26"/>
          <w:szCs w:val="26"/>
        </w:rPr>
        <w:t>;</w:t>
      </w:r>
      <w:r w:rsidRPr="00FA0FFD">
        <w:rPr>
          <w:sz w:val="26"/>
          <w:szCs w:val="26"/>
        </w:rPr>
        <w:t>…</w:t>
      </w:r>
    </w:p>
    <w:p w:rsidR="00CE7348" w:rsidRDefault="004C1DEC" w:rsidP="007331EC">
      <w:pPr>
        <w:spacing w:beforeLines="60" w:line="24" w:lineRule="atLeast"/>
        <w:ind w:firstLine="720"/>
        <w:rPr>
          <w:b/>
          <w:sz w:val="26"/>
          <w:szCs w:val="26"/>
        </w:rPr>
      </w:pPr>
      <w:r w:rsidRPr="00FA0FFD">
        <w:rPr>
          <w:b/>
          <w:sz w:val="26"/>
          <w:szCs w:val="26"/>
        </w:rPr>
        <w:t>3. Kiểm tra việc thực hiện nhiệm vụ của giáo viên:</w:t>
      </w:r>
    </w:p>
    <w:p w:rsidR="00CE7348" w:rsidRDefault="004C1DEC" w:rsidP="007331EC">
      <w:pPr>
        <w:spacing w:beforeLines="60" w:line="24" w:lineRule="atLeast"/>
        <w:ind w:firstLine="720"/>
        <w:rPr>
          <w:b/>
          <w:sz w:val="26"/>
          <w:szCs w:val="26"/>
        </w:rPr>
      </w:pPr>
      <w:r w:rsidRPr="00FA0FFD">
        <w:rPr>
          <w:sz w:val="26"/>
          <w:szCs w:val="26"/>
        </w:rPr>
        <w:t>Trong năm học 2016-2</w:t>
      </w:r>
      <w:r w:rsidR="00C04F55">
        <w:rPr>
          <w:sz w:val="26"/>
          <w:szCs w:val="26"/>
        </w:rPr>
        <w:t xml:space="preserve">017, Hiệu trưởng nhà trường </w:t>
      </w:r>
      <w:r w:rsidRPr="00FA0FFD">
        <w:rPr>
          <w:sz w:val="26"/>
          <w:szCs w:val="26"/>
        </w:rPr>
        <w:t>tổ chức kiểm tra toàn diện việc thực hiện nhiệm vụ của giáo viên (khoảng 30%) và kiểm tra chuyên đề giáo viên (</w:t>
      </w:r>
      <w:r w:rsidR="00D8614F">
        <w:rPr>
          <w:sz w:val="26"/>
          <w:szCs w:val="26"/>
        </w:rPr>
        <w:t>70%</w:t>
      </w:r>
      <w:r w:rsidRPr="00FA0FFD">
        <w:rPr>
          <w:sz w:val="26"/>
          <w:szCs w:val="26"/>
        </w:rPr>
        <w:t>)</w:t>
      </w:r>
    </w:p>
    <w:p w:rsidR="00CE7348" w:rsidRDefault="004C1DEC" w:rsidP="007331EC">
      <w:pPr>
        <w:spacing w:beforeLines="60" w:line="24" w:lineRule="atLeast"/>
        <w:ind w:firstLine="720"/>
        <w:rPr>
          <w:b/>
          <w:sz w:val="26"/>
          <w:szCs w:val="26"/>
        </w:rPr>
      </w:pPr>
      <w:r w:rsidRPr="00FA0FFD">
        <w:rPr>
          <w:i/>
          <w:sz w:val="26"/>
          <w:szCs w:val="26"/>
        </w:rPr>
        <w:t>3.1. Kiểm tra toàn diện giáo viên:</w:t>
      </w:r>
    </w:p>
    <w:p w:rsidR="00CE7348" w:rsidRDefault="009E1698" w:rsidP="007331EC">
      <w:pPr>
        <w:spacing w:beforeLines="60" w:line="24" w:lineRule="atLeast"/>
        <w:ind w:firstLine="720"/>
        <w:rPr>
          <w:b/>
          <w:sz w:val="26"/>
          <w:szCs w:val="26"/>
        </w:rPr>
      </w:pPr>
      <w:r w:rsidRPr="00FA0FFD">
        <w:rPr>
          <w:sz w:val="26"/>
          <w:szCs w:val="26"/>
        </w:rPr>
        <w:t>3.1.1. Phẩm chất chính trị, đạo đức, lối sống</w:t>
      </w:r>
    </w:p>
    <w:p w:rsidR="00CE7348" w:rsidRDefault="009E1698" w:rsidP="007331EC">
      <w:pPr>
        <w:spacing w:beforeLines="60" w:line="24" w:lineRule="atLeast"/>
        <w:ind w:firstLine="720"/>
        <w:rPr>
          <w:b/>
          <w:sz w:val="26"/>
          <w:szCs w:val="26"/>
        </w:rPr>
      </w:pPr>
      <w:r w:rsidRPr="00FA0FFD">
        <w:rPr>
          <w:sz w:val="26"/>
          <w:szCs w:val="26"/>
        </w:rPr>
        <w:lastRenderedPageBreak/>
        <w:t>-</w:t>
      </w:r>
      <w:r w:rsidR="00D8614F">
        <w:rPr>
          <w:sz w:val="26"/>
          <w:szCs w:val="26"/>
        </w:rPr>
        <w:t xml:space="preserve"> </w:t>
      </w:r>
      <w:r w:rsidR="004C1DEC" w:rsidRPr="00FA0FFD">
        <w:rPr>
          <w:sz w:val="26"/>
          <w:szCs w:val="26"/>
        </w:rPr>
        <w:t>Nhận thức tư tưởng, chính trị; chấp hành chính sách, pháp luật của nhà nước</w:t>
      </w:r>
      <w:r w:rsidRPr="00FA0FFD">
        <w:rPr>
          <w:sz w:val="26"/>
          <w:szCs w:val="26"/>
        </w:rPr>
        <w:t>; việc chấp hành quy chế của ngành, quy định của đơn vị, đảm bảo số lượng, chất lượng, ngày, giờ, công lao động;</w:t>
      </w:r>
    </w:p>
    <w:p w:rsidR="00CE7348" w:rsidRDefault="009E1698" w:rsidP="007331EC">
      <w:pPr>
        <w:spacing w:beforeLines="60" w:line="24" w:lineRule="atLeast"/>
        <w:ind w:firstLine="720"/>
        <w:rPr>
          <w:b/>
          <w:sz w:val="26"/>
          <w:szCs w:val="26"/>
        </w:rPr>
      </w:pPr>
      <w:r w:rsidRPr="00FA0FFD">
        <w:rPr>
          <w:sz w:val="26"/>
          <w:szCs w:val="26"/>
        </w:rPr>
        <w:t>- Đạo đức, nhân cách, lối sống, ý thức đấu tranh chống các biểu hiện tiêu cực; sự tín nhiệm trong đồng nghiệp, học sinh và nhân dân; quan hệ đồng nghiệp</w:t>
      </w:r>
      <w:r w:rsidR="00D8614F">
        <w:rPr>
          <w:sz w:val="26"/>
          <w:szCs w:val="26"/>
        </w:rPr>
        <w:t>;</w:t>
      </w:r>
      <w:r w:rsidRPr="00FA0FFD">
        <w:rPr>
          <w:sz w:val="26"/>
          <w:szCs w:val="26"/>
        </w:rPr>
        <w:t>…</w:t>
      </w:r>
    </w:p>
    <w:p w:rsidR="00CE7348" w:rsidRDefault="009E1698" w:rsidP="007331EC">
      <w:pPr>
        <w:spacing w:beforeLines="60" w:line="24" w:lineRule="atLeast"/>
        <w:ind w:firstLine="720"/>
        <w:rPr>
          <w:b/>
          <w:sz w:val="26"/>
          <w:szCs w:val="26"/>
        </w:rPr>
      </w:pPr>
      <w:r w:rsidRPr="00FA0FFD">
        <w:rPr>
          <w:sz w:val="26"/>
          <w:szCs w:val="26"/>
        </w:rPr>
        <w:t xml:space="preserve">3.1.2. </w:t>
      </w:r>
      <w:r w:rsidR="004F709F">
        <w:rPr>
          <w:sz w:val="26"/>
          <w:szCs w:val="26"/>
        </w:rPr>
        <w:t>Kết quả công tác dược giao:</w:t>
      </w:r>
    </w:p>
    <w:p w:rsidR="00CE7348" w:rsidRDefault="004F709F" w:rsidP="007331EC">
      <w:pPr>
        <w:spacing w:beforeLines="60" w:line="24" w:lineRule="atLeast"/>
        <w:ind w:firstLine="720"/>
        <w:rPr>
          <w:b/>
          <w:sz w:val="26"/>
          <w:szCs w:val="26"/>
        </w:rPr>
      </w:pPr>
      <w:r>
        <w:rPr>
          <w:i/>
          <w:sz w:val="26"/>
          <w:szCs w:val="26"/>
        </w:rPr>
        <w:t>- Thực hiện quy chế chuyên môn:</w:t>
      </w:r>
    </w:p>
    <w:p w:rsidR="00CE7348" w:rsidRDefault="009E1698" w:rsidP="007331EC">
      <w:pPr>
        <w:spacing w:beforeLines="60" w:line="24" w:lineRule="atLeast"/>
        <w:ind w:firstLine="720"/>
        <w:rPr>
          <w:b/>
          <w:sz w:val="26"/>
          <w:szCs w:val="26"/>
        </w:rPr>
      </w:pPr>
      <w:r w:rsidRPr="00FA0FFD">
        <w:rPr>
          <w:sz w:val="26"/>
          <w:szCs w:val="26"/>
        </w:rPr>
        <w:t>Hồ sơ của giáo viên th</w:t>
      </w:r>
      <w:r w:rsidR="00D8614F">
        <w:rPr>
          <w:sz w:val="26"/>
          <w:szCs w:val="26"/>
        </w:rPr>
        <w:t>eo điều lệ nhà trường ( của</w:t>
      </w:r>
      <w:r w:rsidRPr="00FA0FFD">
        <w:rPr>
          <w:sz w:val="26"/>
          <w:szCs w:val="26"/>
        </w:rPr>
        <w:t xml:space="preserve"> từng cấp học, bậc học)</w:t>
      </w:r>
      <w:r w:rsidR="00D8614F">
        <w:rPr>
          <w:sz w:val="26"/>
          <w:szCs w:val="26"/>
        </w:rPr>
        <w:t>;</w:t>
      </w:r>
    </w:p>
    <w:p w:rsidR="00CE7348" w:rsidRDefault="009E1698" w:rsidP="007331EC">
      <w:pPr>
        <w:spacing w:beforeLines="60" w:line="24" w:lineRule="atLeast"/>
        <w:ind w:firstLine="720"/>
        <w:rPr>
          <w:b/>
          <w:sz w:val="26"/>
          <w:szCs w:val="26"/>
        </w:rPr>
      </w:pPr>
      <w:r w:rsidRPr="00FA0FFD">
        <w:rPr>
          <w:sz w:val="26"/>
          <w:szCs w:val="26"/>
        </w:rPr>
        <w:t>Việc thực hiện chương trình, nội dung, kế hoạch dạy học, quy định về DTHT</w:t>
      </w:r>
      <w:r w:rsidR="00D8614F">
        <w:rPr>
          <w:sz w:val="26"/>
          <w:szCs w:val="26"/>
        </w:rPr>
        <w:t>;</w:t>
      </w:r>
    </w:p>
    <w:p w:rsidR="00CE7348" w:rsidRDefault="009E1698" w:rsidP="007331EC">
      <w:pPr>
        <w:spacing w:beforeLines="60" w:line="24" w:lineRule="atLeast"/>
        <w:ind w:firstLine="720"/>
        <w:rPr>
          <w:b/>
          <w:sz w:val="26"/>
          <w:szCs w:val="26"/>
        </w:rPr>
      </w:pPr>
      <w:r w:rsidRPr="00FA0FFD">
        <w:rPr>
          <w:sz w:val="26"/>
          <w:szCs w:val="26"/>
        </w:rPr>
        <w:t xml:space="preserve">Việc đổi mới phương pháp dạy học (PPDH) và đổi mới kiểm tra đánh giá </w:t>
      </w:r>
      <w:r w:rsidR="00D8614F">
        <w:rPr>
          <w:sz w:val="26"/>
          <w:szCs w:val="26"/>
        </w:rPr>
        <w:t xml:space="preserve">       (</w:t>
      </w:r>
      <w:r w:rsidRPr="00FA0FFD">
        <w:rPr>
          <w:sz w:val="26"/>
          <w:szCs w:val="26"/>
        </w:rPr>
        <w:t>KTĐG), thi cử, đổi mới PPDH theo định hướng phát triển phẩm chất, năng lực người học gắn với đặc thù cấp học, tích hợp liên môn…</w:t>
      </w:r>
    </w:p>
    <w:p w:rsidR="00CE7348" w:rsidRDefault="009E1698" w:rsidP="007331EC">
      <w:pPr>
        <w:spacing w:beforeLines="60" w:line="24" w:lineRule="atLeast"/>
        <w:ind w:firstLine="720"/>
        <w:rPr>
          <w:b/>
          <w:sz w:val="26"/>
          <w:szCs w:val="26"/>
        </w:rPr>
      </w:pPr>
      <w:r w:rsidRPr="00FA0FFD">
        <w:rPr>
          <w:sz w:val="26"/>
          <w:szCs w:val="26"/>
        </w:rPr>
        <w:t>Việc thí nghiệm, thực hành, sở dụng thiết bi</w:t>
      </w:r>
      <w:r w:rsidR="00BE175F">
        <w:rPr>
          <w:sz w:val="26"/>
          <w:szCs w:val="26"/>
        </w:rPr>
        <w:t>̣ dạy học (kiểm tra trực tiế</w:t>
      </w:r>
      <w:r w:rsidRPr="00FA0FFD">
        <w:rPr>
          <w:sz w:val="26"/>
          <w:szCs w:val="26"/>
        </w:rPr>
        <w:t>p hoặc gián tiếp, đối chiếu kế hoạch với hồ sơ của bộ phận quản lý thiết bị thí nghiệm, giáo án); việc tự làm đồ dùng dạy học…</w:t>
      </w:r>
    </w:p>
    <w:p w:rsidR="00CE7348" w:rsidRDefault="009E1698" w:rsidP="007331EC">
      <w:pPr>
        <w:spacing w:beforeLines="60" w:line="24" w:lineRule="atLeast"/>
        <w:ind w:firstLine="720"/>
        <w:rPr>
          <w:b/>
          <w:sz w:val="26"/>
          <w:szCs w:val="26"/>
        </w:rPr>
      </w:pPr>
      <w:r w:rsidRPr="00FA0FFD">
        <w:rPr>
          <w:sz w:val="26"/>
          <w:szCs w:val="26"/>
        </w:rPr>
        <w:t>Việc tham gia sinh hoạt tổ, nhóm chuyên môn, thực hiện nhiệm vụ bồi dưỡng nghiệp vụ, trình độ chuyên môn;</w:t>
      </w:r>
    </w:p>
    <w:p w:rsidR="003656FD" w:rsidRDefault="00392780" w:rsidP="007331EC">
      <w:pPr>
        <w:spacing w:beforeLines="60" w:line="24" w:lineRule="atLeast"/>
        <w:ind w:firstLine="720"/>
        <w:rPr>
          <w:b/>
          <w:sz w:val="26"/>
          <w:szCs w:val="26"/>
        </w:rPr>
      </w:pPr>
      <w:r w:rsidRPr="00FA0FFD">
        <w:rPr>
          <w:sz w:val="26"/>
          <w:szCs w:val="26"/>
        </w:rPr>
        <w:t>V</w:t>
      </w:r>
      <w:r w:rsidR="009E1698" w:rsidRPr="00FA0FFD">
        <w:rPr>
          <w:sz w:val="26"/>
          <w:szCs w:val="26"/>
        </w:rPr>
        <w:t>iệc giảng dạy của giáo viên thông qua dự giờ (đánh giá theo hướng dẫn của cấp học, bậc học kết hợp với tiếp thu kiến thức của học sinh)</w:t>
      </w:r>
      <w:r w:rsidR="00702EF8" w:rsidRPr="00FA0FFD">
        <w:rPr>
          <w:sz w:val="26"/>
          <w:szCs w:val="26"/>
        </w:rPr>
        <w:t>:</w:t>
      </w:r>
    </w:p>
    <w:p w:rsidR="003656FD" w:rsidRDefault="00702EF8" w:rsidP="007331EC">
      <w:pPr>
        <w:spacing w:beforeLines="60" w:line="24" w:lineRule="atLeast"/>
        <w:ind w:firstLine="720"/>
        <w:rPr>
          <w:b/>
          <w:sz w:val="26"/>
          <w:szCs w:val="26"/>
        </w:rPr>
      </w:pPr>
      <w:r w:rsidRPr="00FA0FFD">
        <w:rPr>
          <w:sz w:val="26"/>
          <w:szCs w:val="26"/>
        </w:rPr>
        <w:t>+ Kiểm tra giờ lên lớp: khi dự giờ cán bộ kiểm tra cần lậ</w:t>
      </w:r>
      <w:r w:rsidR="00BE175F">
        <w:rPr>
          <w:sz w:val="26"/>
          <w:szCs w:val="26"/>
        </w:rPr>
        <w:t xml:space="preserve">p phiếu dự giờ (phiếu này </w:t>
      </w:r>
      <w:r w:rsidRPr="00FA0FFD">
        <w:rPr>
          <w:sz w:val="26"/>
          <w:szCs w:val="26"/>
        </w:rPr>
        <w:t>sẽ lưu trong hồ sơ kiểm tra), nhận xét giờ dạy theo quan đ</w:t>
      </w:r>
      <w:r w:rsidR="00BE175F">
        <w:rPr>
          <w:sz w:val="26"/>
          <w:szCs w:val="26"/>
        </w:rPr>
        <w:t>iểm phân tích hiệu quả hoạt</w:t>
      </w:r>
      <w:r w:rsidRPr="00FA0FFD">
        <w:rPr>
          <w:sz w:val="26"/>
          <w:szCs w:val="26"/>
        </w:rPr>
        <w:t xml:space="preserve"> động của học sinh, đồng thời đánh giá việc tổ chức, kiểm tra, định hướng hoạt động học cho học sinh của giáo viên về trình độ thực hiện chuẩn kiến thức, kỹ năng, các năng lực, phẩm chất cần phát triển theo đặc thù tiết học (thể hiện trong việc biên s</w:t>
      </w:r>
      <w:r w:rsidR="00BE175F">
        <w:rPr>
          <w:sz w:val="26"/>
          <w:szCs w:val="26"/>
        </w:rPr>
        <w:t>oạn câu hỏi/ bài</w:t>
      </w:r>
      <w:r w:rsidRPr="00FA0FFD">
        <w:rPr>
          <w:sz w:val="26"/>
          <w:szCs w:val="26"/>
        </w:rPr>
        <w:t xml:space="preserve"> tập, thiết kế tiến tri</w:t>
      </w:r>
      <w:r w:rsidR="00BE175F">
        <w:rPr>
          <w:sz w:val="26"/>
          <w:szCs w:val="26"/>
        </w:rPr>
        <w:t>̀nh dạy học, tổ chức dạy họ</w:t>
      </w:r>
      <w:r w:rsidRPr="00FA0FFD">
        <w:rPr>
          <w:sz w:val="26"/>
          <w:szCs w:val="26"/>
        </w:rPr>
        <w:t>c).</w:t>
      </w:r>
      <w:r w:rsidR="00BA48BC" w:rsidRPr="00FA0FFD">
        <w:rPr>
          <w:sz w:val="26"/>
          <w:szCs w:val="26"/>
        </w:rPr>
        <w:t xml:space="preserve"> Cần bám sát chỉ đạo của Bộ GD&amp;ĐT, Sở GD&amp;ĐT về hướng dẫn đánh giá giờ dạy theo định hướng đổi mới của mỗi cấp học;</w:t>
      </w:r>
    </w:p>
    <w:p w:rsidR="003656FD" w:rsidRDefault="00BA48BC" w:rsidP="007331EC">
      <w:pPr>
        <w:spacing w:beforeLines="60" w:line="24" w:lineRule="atLeast"/>
        <w:ind w:firstLine="720"/>
        <w:rPr>
          <w:b/>
          <w:sz w:val="26"/>
          <w:szCs w:val="26"/>
        </w:rPr>
      </w:pPr>
      <w:r w:rsidRPr="00FA0FFD">
        <w:rPr>
          <w:sz w:val="26"/>
          <w:szCs w:val="26"/>
        </w:rPr>
        <w:t xml:space="preserve">+ Kết quả giảng dạy: Điểm kiểm tra hoặc kết quả đánh giá môn học của học sinh từ đầu năm đến thời điểm kiểm tra; kết quả kiểm tra, khảo sát của cán bộ kiểm tra </w:t>
      </w:r>
      <w:r w:rsidR="00BE175F">
        <w:rPr>
          <w:sz w:val="26"/>
          <w:szCs w:val="26"/>
        </w:rPr>
        <w:t xml:space="preserve">    </w:t>
      </w:r>
      <w:r w:rsidRPr="00FA0FFD">
        <w:rPr>
          <w:sz w:val="26"/>
          <w:szCs w:val="26"/>
        </w:rPr>
        <w:t>(nếu cần thiết); Kết quả kiểm tra các lớp do giáo viên dạy so với chất lượng chung của toàn trường, của địa phương trong năm học.</w:t>
      </w:r>
    </w:p>
    <w:p w:rsidR="003656FD" w:rsidRDefault="00BA48BC" w:rsidP="007331EC">
      <w:pPr>
        <w:spacing w:beforeLines="60" w:line="24" w:lineRule="atLeast"/>
        <w:ind w:firstLine="720"/>
        <w:rPr>
          <w:b/>
          <w:sz w:val="26"/>
          <w:szCs w:val="26"/>
        </w:rPr>
      </w:pPr>
      <w:r w:rsidRPr="004F709F">
        <w:rPr>
          <w:i/>
          <w:sz w:val="26"/>
          <w:szCs w:val="26"/>
        </w:rPr>
        <w:t>-</w:t>
      </w:r>
      <w:r w:rsidR="004F709F">
        <w:rPr>
          <w:i/>
          <w:sz w:val="26"/>
          <w:szCs w:val="26"/>
        </w:rPr>
        <w:t xml:space="preserve"> </w:t>
      </w:r>
      <w:r w:rsidRPr="004F709F">
        <w:rPr>
          <w:i/>
          <w:sz w:val="26"/>
          <w:szCs w:val="26"/>
        </w:rPr>
        <w:t>Thực hiện các nhiệm vụ khác được giao:</w:t>
      </w:r>
      <w:r w:rsidRPr="00FA0FFD">
        <w:rPr>
          <w:sz w:val="26"/>
          <w:szCs w:val="26"/>
        </w:rPr>
        <w:t xml:space="preserve"> Công tác chủ nhiệm, công tác kiêm nhiệm khác…</w:t>
      </w:r>
    </w:p>
    <w:p w:rsidR="003656FD" w:rsidRDefault="00BA48BC" w:rsidP="007331EC">
      <w:pPr>
        <w:spacing w:beforeLines="60" w:line="24" w:lineRule="atLeast"/>
        <w:ind w:firstLine="720"/>
        <w:rPr>
          <w:b/>
          <w:sz w:val="26"/>
          <w:szCs w:val="26"/>
        </w:rPr>
      </w:pPr>
      <w:r w:rsidRPr="004F709F">
        <w:rPr>
          <w:i/>
          <w:sz w:val="26"/>
          <w:szCs w:val="26"/>
        </w:rPr>
        <w:t>- Khả năng phát triển của giáo viên</w:t>
      </w:r>
      <w:r w:rsidRPr="00FA0FFD">
        <w:rPr>
          <w:sz w:val="26"/>
          <w:szCs w:val="26"/>
        </w:rPr>
        <w:t xml:space="preserve"> (về chuyên môn, nghiệp vụ, năng lực quản lý và các hoạt động xã hội khác…</w:t>
      </w:r>
      <w:r w:rsidR="00392780" w:rsidRPr="00FA0FFD">
        <w:rPr>
          <w:sz w:val="26"/>
          <w:szCs w:val="26"/>
        </w:rPr>
        <w:t>)</w:t>
      </w:r>
      <w:r w:rsidR="003656FD">
        <w:rPr>
          <w:sz w:val="26"/>
          <w:szCs w:val="26"/>
        </w:rPr>
        <w:t>.</w:t>
      </w:r>
    </w:p>
    <w:p w:rsidR="003656FD" w:rsidRDefault="00BA48BC" w:rsidP="007331EC">
      <w:pPr>
        <w:spacing w:beforeLines="60" w:line="24" w:lineRule="atLeast"/>
        <w:ind w:firstLine="720"/>
        <w:rPr>
          <w:b/>
          <w:sz w:val="26"/>
          <w:szCs w:val="26"/>
        </w:rPr>
      </w:pPr>
      <w:r w:rsidRPr="00FA0FFD">
        <w:rPr>
          <w:i/>
          <w:sz w:val="26"/>
          <w:szCs w:val="26"/>
        </w:rPr>
        <w:t xml:space="preserve">3.2. </w:t>
      </w:r>
      <w:r w:rsidR="00392780" w:rsidRPr="00FA0FFD">
        <w:rPr>
          <w:i/>
          <w:sz w:val="26"/>
          <w:szCs w:val="26"/>
        </w:rPr>
        <w:t>Kiểm tra chuyên đề giáo viên:</w:t>
      </w:r>
    </w:p>
    <w:p w:rsidR="003656FD" w:rsidRDefault="00B577E7" w:rsidP="007331EC">
      <w:pPr>
        <w:spacing w:beforeLines="60" w:line="24" w:lineRule="atLeast"/>
        <w:ind w:firstLine="720"/>
        <w:rPr>
          <w:b/>
          <w:sz w:val="26"/>
          <w:szCs w:val="26"/>
        </w:rPr>
      </w:pPr>
      <w:r w:rsidRPr="00FA0FFD">
        <w:rPr>
          <w:sz w:val="26"/>
          <w:szCs w:val="26"/>
        </w:rPr>
        <w:t>Căn cứ vào các v</w:t>
      </w:r>
      <w:r w:rsidR="004F709F">
        <w:rPr>
          <w:sz w:val="26"/>
          <w:szCs w:val="26"/>
        </w:rPr>
        <w:t>ăn bản chỉ đạo của Bộ, Sở, Phòng</w:t>
      </w:r>
      <w:r w:rsidRPr="00FA0FFD">
        <w:rPr>
          <w:sz w:val="26"/>
          <w:szCs w:val="26"/>
        </w:rPr>
        <w:t xml:space="preserve"> </w:t>
      </w:r>
      <w:r w:rsidR="004F709F" w:rsidRPr="00FA0FFD">
        <w:rPr>
          <w:sz w:val="26"/>
          <w:szCs w:val="26"/>
        </w:rPr>
        <w:t>GD&amp;ĐT</w:t>
      </w:r>
      <w:r w:rsidR="004F709F">
        <w:rPr>
          <w:sz w:val="26"/>
          <w:szCs w:val="26"/>
        </w:rPr>
        <w:t xml:space="preserve"> </w:t>
      </w:r>
      <w:r w:rsidRPr="00FA0FFD">
        <w:rPr>
          <w:sz w:val="26"/>
          <w:szCs w:val="26"/>
        </w:rPr>
        <w:t>và tình hi</w:t>
      </w:r>
      <w:r w:rsidR="004F709F">
        <w:rPr>
          <w:sz w:val="26"/>
          <w:szCs w:val="26"/>
        </w:rPr>
        <w:t>̀nh thực tế của đơn vị; Hiệu</w:t>
      </w:r>
      <w:r w:rsidRPr="00FA0FFD">
        <w:rPr>
          <w:sz w:val="26"/>
          <w:szCs w:val="26"/>
        </w:rPr>
        <w:t xml:space="preserve"> trưởng đơn vị quyết định lựa chọn trọng tâm, trọng điểm các chuyên đề kiểm tra việc thực hiện nhiệm vụ của giáo viên để công tác kiểm tra đạt hiệu quả.</w:t>
      </w:r>
    </w:p>
    <w:p w:rsidR="003656FD" w:rsidRDefault="00B577E7" w:rsidP="007331EC">
      <w:pPr>
        <w:spacing w:beforeLines="60" w:line="24" w:lineRule="atLeast"/>
        <w:ind w:firstLine="720"/>
        <w:rPr>
          <w:b/>
          <w:sz w:val="26"/>
          <w:szCs w:val="26"/>
        </w:rPr>
      </w:pPr>
      <w:r w:rsidRPr="00FA0FFD">
        <w:rPr>
          <w:sz w:val="26"/>
          <w:szCs w:val="26"/>
        </w:rPr>
        <w:lastRenderedPageBreak/>
        <w:t>*Gợi ý một số chuyên đề:</w:t>
      </w:r>
    </w:p>
    <w:p w:rsidR="003656FD" w:rsidRDefault="00B577E7" w:rsidP="007331EC">
      <w:pPr>
        <w:spacing w:beforeLines="60" w:line="24" w:lineRule="atLeast"/>
        <w:ind w:firstLine="720"/>
        <w:rPr>
          <w:b/>
          <w:sz w:val="26"/>
          <w:szCs w:val="26"/>
        </w:rPr>
      </w:pPr>
      <w:r w:rsidRPr="00FA0FFD">
        <w:rPr>
          <w:sz w:val="26"/>
          <w:szCs w:val="26"/>
        </w:rPr>
        <w:t>- Kiểm tra trình độ nghiệp vụ sư phạm;</w:t>
      </w:r>
    </w:p>
    <w:p w:rsidR="003656FD" w:rsidRDefault="00B577E7" w:rsidP="007331EC">
      <w:pPr>
        <w:spacing w:beforeLines="60" w:line="24" w:lineRule="atLeast"/>
        <w:ind w:firstLine="720"/>
        <w:rPr>
          <w:b/>
          <w:sz w:val="26"/>
          <w:szCs w:val="26"/>
        </w:rPr>
      </w:pPr>
      <w:r w:rsidRPr="00FA0FFD">
        <w:rPr>
          <w:sz w:val="26"/>
          <w:szCs w:val="26"/>
        </w:rPr>
        <w:t>- Kiểm tra việc thực hiện chương trình, kế hoạch giảng dạy;</w:t>
      </w:r>
    </w:p>
    <w:p w:rsidR="003656FD" w:rsidRDefault="00B577E7" w:rsidP="007331EC">
      <w:pPr>
        <w:spacing w:beforeLines="60" w:line="24" w:lineRule="atLeast"/>
        <w:ind w:firstLine="720"/>
        <w:rPr>
          <w:b/>
          <w:sz w:val="26"/>
          <w:szCs w:val="26"/>
        </w:rPr>
      </w:pPr>
      <w:r w:rsidRPr="00FA0FFD">
        <w:rPr>
          <w:sz w:val="26"/>
          <w:szCs w:val="26"/>
        </w:rPr>
        <w:t>- Kiểm tra hồ sơ, sổ sách, giáo án;</w:t>
      </w:r>
    </w:p>
    <w:p w:rsidR="008F6BF4" w:rsidRDefault="00B577E7" w:rsidP="007331EC">
      <w:pPr>
        <w:spacing w:beforeLines="60" w:line="24" w:lineRule="atLeast"/>
        <w:ind w:firstLine="720"/>
        <w:rPr>
          <w:b/>
          <w:sz w:val="26"/>
          <w:szCs w:val="26"/>
        </w:rPr>
      </w:pPr>
      <w:r w:rsidRPr="00FA0FFD">
        <w:rPr>
          <w:sz w:val="26"/>
          <w:szCs w:val="26"/>
        </w:rPr>
        <w:t xml:space="preserve">- Kiểm tra việc sinh hoạt tổ, nhóm chuyên môn, </w:t>
      </w:r>
      <w:r w:rsidR="004F709F">
        <w:rPr>
          <w:sz w:val="26"/>
          <w:szCs w:val="26"/>
        </w:rPr>
        <w:t xml:space="preserve">việc bồi dưỡng </w:t>
      </w:r>
      <w:r w:rsidRPr="00FA0FFD">
        <w:rPr>
          <w:sz w:val="26"/>
          <w:szCs w:val="26"/>
        </w:rPr>
        <w:t>về chuyên môn nghiệp vụ;</w:t>
      </w:r>
    </w:p>
    <w:p w:rsidR="008F6BF4" w:rsidRDefault="00B577E7" w:rsidP="007331EC">
      <w:pPr>
        <w:spacing w:beforeLines="60" w:line="24" w:lineRule="atLeast"/>
        <w:ind w:firstLine="720"/>
        <w:rPr>
          <w:b/>
          <w:sz w:val="26"/>
          <w:szCs w:val="26"/>
        </w:rPr>
      </w:pPr>
      <w:r w:rsidRPr="00FA0FFD">
        <w:rPr>
          <w:sz w:val="26"/>
          <w:szCs w:val="26"/>
        </w:rPr>
        <w:t>- Kiểm tra việc thực hiện quy định về dạy thêm học thêm (DTHT);</w:t>
      </w:r>
    </w:p>
    <w:p w:rsidR="008F6BF4" w:rsidRDefault="00B577E7" w:rsidP="007331EC">
      <w:pPr>
        <w:spacing w:beforeLines="60" w:line="24" w:lineRule="atLeast"/>
        <w:ind w:firstLine="720"/>
        <w:rPr>
          <w:b/>
          <w:sz w:val="26"/>
          <w:szCs w:val="26"/>
        </w:rPr>
      </w:pPr>
      <w:r w:rsidRPr="00FA0FFD">
        <w:rPr>
          <w:sz w:val="26"/>
          <w:szCs w:val="26"/>
        </w:rPr>
        <w:t>- Kiểm tra việc thực hiện, thí nghiệm, thực hành, dử dụng thiết bị dạy học;</w:t>
      </w:r>
    </w:p>
    <w:p w:rsidR="008F6BF4" w:rsidRDefault="00B577E7" w:rsidP="007331EC">
      <w:pPr>
        <w:spacing w:beforeLines="60" w:line="24" w:lineRule="atLeast"/>
        <w:ind w:firstLine="720"/>
        <w:rPr>
          <w:b/>
          <w:sz w:val="26"/>
          <w:szCs w:val="26"/>
        </w:rPr>
      </w:pPr>
      <w:r w:rsidRPr="00FA0FFD">
        <w:rPr>
          <w:sz w:val="26"/>
          <w:szCs w:val="26"/>
        </w:rPr>
        <w:t>- Kiểm tra việc đổi mới phương pháp dạy học, đổi mới kiểm tra, đánh giá</w:t>
      </w:r>
      <w:r w:rsidR="004F709F">
        <w:rPr>
          <w:sz w:val="26"/>
          <w:szCs w:val="26"/>
        </w:rPr>
        <w:t>;</w:t>
      </w:r>
    </w:p>
    <w:p w:rsidR="008F6BF4" w:rsidRDefault="004F709F" w:rsidP="007331EC">
      <w:pPr>
        <w:spacing w:beforeLines="60" w:line="24" w:lineRule="atLeast"/>
        <w:ind w:firstLine="720"/>
        <w:rPr>
          <w:b/>
          <w:sz w:val="26"/>
          <w:szCs w:val="26"/>
        </w:rPr>
      </w:pPr>
      <w:r>
        <w:rPr>
          <w:sz w:val="26"/>
          <w:szCs w:val="26"/>
        </w:rPr>
        <w:t>- Công tác tự học BDTX</w:t>
      </w:r>
      <w:r w:rsidR="00B577E7" w:rsidRPr="00FA0FFD">
        <w:rPr>
          <w:sz w:val="26"/>
          <w:szCs w:val="26"/>
        </w:rPr>
        <w:t>…</w:t>
      </w:r>
    </w:p>
    <w:p w:rsidR="008F6BF4" w:rsidRPr="008F6BF4" w:rsidRDefault="001955F9" w:rsidP="007331EC">
      <w:pPr>
        <w:spacing w:beforeLines="60" w:line="24" w:lineRule="atLeast"/>
        <w:ind w:firstLine="720"/>
        <w:rPr>
          <w:b/>
          <w:sz w:val="26"/>
          <w:szCs w:val="26"/>
        </w:rPr>
      </w:pPr>
      <w:r w:rsidRPr="00147F2A">
        <w:rPr>
          <w:b/>
          <w:sz w:val="26"/>
          <w:szCs w:val="26"/>
        </w:rPr>
        <w:t>4.</w:t>
      </w:r>
      <w:r w:rsidRPr="00FA0FFD">
        <w:rPr>
          <w:sz w:val="26"/>
          <w:szCs w:val="26"/>
        </w:rPr>
        <w:t xml:space="preserve"> </w:t>
      </w:r>
      <w:r w:rsidRPr="00FA0FFD">
        <w:rPr>
          <w:b/>
          <w:sz w:val="26"/>
          <w:szCs w:val="26"/>
        </w:rPr>
        <w:t xml:space="preserve">Kiểm tra hoạt động của các tổ, nhóm chuyên môn, các bộ phận </w:t>
      </w:r>
      <w:r w:rsidR="004F709F">
        <w:rPr>
          <w:i/>
          <w:sz w:val="26"/>
          <w:szCs w:val="26"/>
        </w:rPr>
        <w:t>(</w:t>
      </w:r>
      <w:r w:rsidRPr="00FA0FFD">
        <w:rPr>
          <w:i/>
          <w:sz w:val="26"/>
          <w:szCs w:val="26"/>
        </w:rPr>
        <w:t>thư viện, thiết bị, tài chính, văn thư…</w:t>
      </w:r>
      <w:r w:rsidR="008F6BF4">
        <w:rPr>
          <w:i/>
          <w:sz w:val="26"/>
          <w:szCs w:val="26"/>
        </w:rPr>
        <w:t>)</w:t>
      </w:r>
      <w:r w:rsidR="008F6BF4">
        <w:rPr>
          <w:sz w:val="26"/>
          <w:szCs w:val="26"/>
        </w:rPr>
        <w:t>:</w:t>
      </w:r>
    </w:p>
    <w:p w:rsidR="008F6BF4" w:rsidRDefault="003D6133" w:rsidP="007331EC">
      <w:pPr>
        <w:spacing w:beforeLines="60" w:line="24" w:lineRule="atLeast"/>
        <w:ind w:firstLine="720"/>
        <w:rPr>
          <w:b/>
          <w:sz w:val="26"/>
          <w:szCs w:val="26"/>
        </w:rPr>
      </w:pPr>
      <w:r w:rsidRPr="00FA0FFD">
        <w:rPr>
          <w:i/>
          <w:sz w:val="26"/>
          <w:szCs w:val="26"/>
        </w:rPr>
        <w:t>4.1. Kiểm tra hoạt động của các tổ, nhóm chuyên môn:</w:t>
      </w:r>
    </w:p>
    <w:p w:rsidR="008F6BF4" w:rsidRDefault="003D6133" w:rsidP="007331EC">
      <w:pPr>
        <w:spacing w:beforeLines="60" w:line="24" w:lineRule="atLeast"/>
        <w:ind w:firstLine="720"/>
        <w:rPr>
          <w:b/>
          <w:sz w:val="26"/>
          <w:szCs w:val="26"/>
        </w:rPr>
      </w:pPr>
      <w:r w:rsidRPr="00FA0FFD">
        <w:rPr>
          <w:sz w:val="26"/>
          <w:szCs w:val="26"/>
        </w:rPr>
        <w:t xml:space="preserve">- Kiểm tra xây dựng thực hiện kế hoạch của tổ, kế hoạch dạy học từng bộ môn (đã được </w:t>
      </w:r>
      <w:r w:rsidR="004F709F">
        <w:rPr>
          <w:sz w:val="26"/>
          <w:szCs w:val="26"/>
        </w:rPr>
        <w:t>Hiệu</w:t>
      </w:r>
      <w:r w:rsidR="006C1E6B" w:rsidRPr="00FA0FFD">
        <w:rPr>
          <w:sz w:val="26"/>
          <w:szCs w:val="26"/>
        </w:rPr>
        <w:t xml:space="preserve"> trưởng đơn vị phê duyệt</w:t>
      </w:r>
      <w:r w:rsidRPr="00FA0FFD">
        <w:rPr>
          <w:sz w:val="26"/>
          <w:szCs w:val="26"/>
        </w:rPr>
        <w:t>); nội dung kế hoạch năm học theo hướn</w:t>
      </w:r>
      <w:r w:rsidR="004F709F">
        <w:rPr>
          <w:sz w:val="26"/>
          <w:szCs w:val="26"/>
        </w:rPr>
        <w:t>g dẫn của Bộ, Sở</w:t>
      </w:r>
      <w:r w:rsidRPr="00FA0FFD">
        <w:rPr>
          <w:sz w:val="26"/>
          <w:szCs w:val="26"/>
        </w:rPr>
        <w:t>, Phòng GD&amp;ĐT</w:t>
      </w:r>
      <w:r w:rsidR="000747EF" w:rsidRPr="00FA0FFD">
        <w:rPr>
          <w:sz w:val="26"/>
          <w:szCs w:val="26"/>
        </w:rPr>
        <w:t>, theo đặc thù của tổ, nhóm chuyên môn và pha</w:t>
      </w:r>
      <w:r w:rsidR="00356B7D" w:rsidRPr="00FA0FFD">
        <w:rPr>
          <w:sz w:val="26"/>
          <w:szCs w:val="26"/>
        </w:rPr>
        <w:t>̉i đảm bảo tính liên thông, c</w:t>
      </w:r>
      <w:r w:rsidR="000747EF" w:rsidRPr="00FA0FFD">
        <w:rPr>
          <w:sz w:val="26"/>
          <w:szCs w:val="26"/>
        </w:rPr>
        <w:t>ụ thể về tiến trình thực hiện, người thực hiện, người phụ trách…</w:t>
      </w:r>
    </w:p>
    <w:p w:rsidR="008F6BF4" w:rsidRDefault="00356B7D" w:rsidP="007331EC">
      <w:pPr>
        <w:spacing w:beforeLines="60" w:line="24" w:lineRule="atLeast"/>
        <w:ind w:firstLine="720"/>
        <w:rPr>
          <w:b/>
          <w:sz w:val="26"/>
          <w:szCs w:val="26"/>
        </w:rPr>
      </w:pPr>
      <w:r w:rsidRPr="00FA0FFD">
        <w:rPr>
          <w:sz w:val="26"/>
          <w:szCs w:val="26"/>
        </w:rPr>
        <w:t>- Kiểm tra chất lượng dạy học của tổ - nhóm chuyên môn; việc sinh hoạt chuyên môn; việc thực hiện quy định về chuyên môn nghiệp vụ, phát triển đội ngũ,</w:t>
      </w:r>
      <w:r w:rsidR="00982DFB">
        <w:rPr>
          <w:sz w:val="26"/>
          <w:szCs w:val="26"/>
        </w:rPr>
        <w:t xml:space="preserve"> công tác bồi dưỡng và tự </w:t>
      </w:r>
      <w:r w:rsidRPr="00FA0FFD">
        <w:rPr>
          <w:sz w:val="26"/>
          <w:szCs w:val="26"/>
        </w:rPr>
        <w:t>bồi dưỡng…</w:t>
      </w:r>
    </w:p>
    <w:p w:rsidR="008F6BF4" w:rsidRDefault="00356B7D" w:rsidP="007331EC">
      <w:pPr>
        <w:spacing w:beforeLines="60" w:line="24" w:lineRule="atLeast"/>
        <w:ind w:firstLine="720"/>
        <w:rPr>
          <w:b/>
          <w:sz w:val="26"/>
          <w:szCs w:val="26"/>
        </w:rPr>
      </w:pPr>
      <w:r w:rsidRPr="00FA0FFD">
        <w:rPr>
          <w:sz w:val="26"/>
          <w:szCs w:val="26"/>
        </w:rPr>
        <w:t>- Kiểm tra công tác quản lý dạy bù, dạy thay, công tác quản lý chuyên môn việc thực hiện quy định về DTHT; kiểm tra chỉ đạo phong trào học tập của học sinh; phụ đạo, ngoại khóa, thực hành, bồi dưỡng học sinh giỏi…</w:t>
      </w:r>
    </w:p>
    <w:p w:rsidR="008F6BF4" w:rsidRDefault="006577A9" w:rsidP="007331EC">
      <w:pPr>
        <w:spacing w:beforeLines="60" w:line="24" w:lineRule="atLeast"/>
        <w:ind w:firstLine="720"/>
        <w:rPr>
          <w:b/>
          <w:sz w:val="26"/>
          <w:szCs w:val="26"/>
        </w:rPr>
      </w:pPr>
      <w:r w:rsidRPr="00FA0FFD">
        <w:rPr>
          <w:i/>
          <w:sz w:val="26"/>
          <w:szCs w:val="26"/>
        </w:rPr>
        <w:t>4.2. Kiểm tra hoạt động của các bộ phận (thư viện, thiết bi</w:t>
      </w:r>
      <w:r w:rsidR="00982DFB">
        <w:rPr>
          <w:i/>
          <w:sz w:val="26"/>
          <w:szCs w:val="26"/>
        </w:rPr>
        <w:t>̣, y tế trường học, bán trú</w:t>
      </w:r>
      <w:r w:rsidRPr="00FA0FFD">
        <w:rPr>
          <w:i/>
          <w:sz w:val="26"/>
          <w:szCs w:val="26"/>
        </w:rPr>
        <w:t>)</w:t>
      </w:r>
      <w:r w:rsidR="00982DFB">
        <w:rPr>
          <w:sz w:val="26"/>
          <w:szCs w:val="26"/>
        </w:rPr>
        <w:t>:</w:t>
      </w:r>
    </w:p>
    <w:p w:rsidR="008F6BF4" w:rsidRDefault="006577A9" w:rsidP="007331EC">
      <w:pPr>
        <w:spacing w:beforeLines="60" w:line="24" w:lineRule="atLeast"/>
        <w:ind w:firstLine="720"/>
        <w:rPr>
          <w:b/>
          <w:sz w:val="26"/>
          <w:szCs w:val="26"/>
        </w:rPr>
      </w:pPr>
      <w:r w:rsidRPr="00FA0FFD">
        <w:rPr>
          <w:sz w:val="26"/>
          <w:szCs w:val="26"/>
        </w:rPr>
        <w:t>Việc xây dựng kế hoạch hoa</w:t>
      </w:r>
      <w:r w:rsidR="00EE0B44" w:rsidRPr="00FA0FFD">
        <w:rPr>
          <w:sz w:val="26"/>
          <w:szCs w:val="26"/>
        </w:rPr>
        <w:t>̣t động, việc thực hiện kế</w:t>
      </w:r>
      <w:r w:rsidRPr="00FA0FFD">
        <w:rPr>
          <w:sz w:val="26"/>
          <w:szCs w:val="26"/>
        </w:rPr>
        <w:t xml:space="preserve"> hoạch</w:t>
      </w:r>
      <w:r w:rsidR="00EE0B44" w:rsidRPr="00FA0FFD">
        <w:rPr>
          <w:sz w:val="26"/>
          <w:szCs w:val="26"/>
        </w:rPr>
        <w:t>, hồ sơ, sổ sách liên quan (quan tâm tới công tác bảo quản, theo dõi việc sử dụng tài liệu, sách giáo khoa, thiết bị dạy học; an toàn vệ sinh môi trường, an toàn vệ sinh thực phẩm…)</w:t>
      </w:r>
      <w:r w:rsidR="008F6BF4">
        <w:rPr>
          <w:sz w:val="26"/>
          <w:szCs w:val="26"/>
        </w:rPr>
        <w:t>.</w:t>
      </w:r>
    </w:p>
    <w:p w:rsidR="008F6BF4" w:rsidRDefault="00A03594" w:rsidP="007331EC">
      <w:pPr>
        <w:spacing w:beforeLines="60" w:line="24" w:lineRule="atLeast"/>
        <w:ind w:firstLine="720"/>
        <w:rPr>
          <w:b/>
          <w:sz w:val="26"/>
          <w:szCs w:val="26"/>
        </w:rPr>
      </w:pPr>
      <w:r w:rsidRPr="00FA0FFD">
        <w:rPr>
          <w:i/>
          <w:sz w:val="26"/>
          <w:szCs w:val="26"/>
        </w:rPr>
        <w:t>4.3. K</w:t>
      </w:r>
      <w:r w:rsidR="00EE0B44" w:rsidRPr="00FA0FFD">
        <w:rPr>
          <w:i/>
          <w:sz w:val="26"/>
          <w:szCs w:val="26"/>
        </w:rPr>
        <w:t>iểm t</w:t>
      </w:r>
      <w:r w:rsidR="00982DFB">
        <w:rPr>
          <w:i/>
          <w:sz w:val="26"/>
          <w:szCs w:val="26"/>
        </w:rPr>
        <w:t>ra hoạt động của bộ phận vă</w:t>
      </w:r>
      <w:r w:rsidR="00EE0B44" w:rsidRPr="00FA0FFD">
        <w:rPr>
          <w:i/>
          <w:sz w:val="26"/>
          <w:szCs w:val="26"/>
        </w:rPr>
        <w:t>n thư, hành chính:</w:t>
      </w:r>
    </w:p>
    <w:p w:rsidR="008F6BF4" w:rsidRDefault="00EE0B44" w:rsidP="007331EC">
      <w:pPr>
        <w:spacing w:beforeLines="60" w:line="24" w:lineRule="atLeast"/>
        <w:ind w:firstLine="720"/>
        <w:rPr>
          <w:b/>
          <w:sz w:val="26"/>
          <w:szCs w:val="26"/>
        </w:rPr>
      </w:pPr>
      <w:r w:rsidRPr="00FA0FFD">
        <w:rPr>
          <w:sz w:val="26"/>
          <w:szCs w:val="26"/>
        </w:rPr>
        <w:t>- Việc thực hiện các quy định về công tác văn thư, hành chính: quản lý văn bản đi, đến, lưu trữ, cập nhật thông tin, soạn thảo văn bản; hệ thống hồ sơ (hồ sơ tuyển sinh, hồ sơ kiểm tra, đánh giá giáo viên và nhân viên, hồ sơ thi đua, khen thưởng, kỷ luật…), sổ sách liên quan (sổ đăng hộ, sổ gọi tên ghi điểm, học bạ, sổ quản lý cấp phát văn bằng, chứng chỉ, sổ nghị quyết, sổ</w:t>
      </w:r>
      <w:r w:rsidR="00A03594" w:rsidRPr="00FA0FFD">
        <w:rPr>
          <w:sz w:val="26"/>
          <w:szCs w:val="26"/>
        </w:rPr>
        <w:t xml:space="preserve"> quản lý tài sản, sổ theo d</w:t>
      </w:r>
      <w:r w:rsidRPr="00FA0FFD">
        <w:rPr>
          <w:sz w:val="26"/>
          <w:szCs w:val="26"/>
        </w:rPr>
        <w:t>õi công văn đi, đến…)</w:t>
      </w:r>
    </w:p>
    <w:p w:rsidR="008F6BF4" w:rsidRDefault="00A03594" w:rsidP="007331EC">
      <w:pPr>
        <w:spacing w:beforeLines="60" w:line="24" w:lineRule="atLeast"/>
        <w:ind w:firstLine="720"/>
        <w:rPr>
          <w:b/>
          <w:sz w:val="26"/>
          <w:szCs w:val="26"/>
        </w:rPr>
      </w:pPr>
      <w:r w:rsidRPr="00FA0FFD">
        <w:rPr>
          <w:sz w:val="26"/>
          <w:szCs w:val="26"/>
        </w:rPr>
        <w:t>- Việc công khai thủ tục hành chính</w:t>
      </w:r>
      <w:r w:rsidR="00982DFB">
        <w:rPr>
          <w:sz w:val="26"/>
          <w:szCs w:val="26"/>
        </w:rPr>
        <w:t>;</w:t>
      </w:r>
    </w:p>
    <w:p w:rsidR="008F6BF4" w:rsidRDefault="00A03594" w:rsidP="007331EC">
      <w:pPr>
        <w:spacing w:beforeLines="60" w:line="24" w:lineRule="atLeast"/>
        <w:ind w:firstLine="720"/>
        <w:rPr>
          <w:b/>
          <w:sz w:val="26"/>
          <w:szCs w:val="26"/>
        </w:rPr>
      </w:pPr>
      <w:r w:rsidRPr="00FA0FFD">
        <w:rPr>
          <w:sz w:val="26"/>
          <w:szCs w:val="26"/>
        </w:rPr>
        <w:t>- Tinh thần, thái độ phục vụ của nhân viên văn phòng.</w:t>
      </w:r>
    </w:p>
    <w:p w:rsidR="008F6BF4" w:rsidRDefault="00A03594" w:rsidP="007331EC">
      <w:pPr>
        <w:spacing w:beforeLines="60" w:line="24" w:lineRule="atLeast"/>
        <w:ind w:firstLine="720"/>
        <w:rPr>
          <w:b/>
          <w:sz w:val="26"/>
          <w:szCs w:val="26"/>
        </w:rPr>
      </w:pPr>
      <w:r w:rsidRPr="00FA0FFD">
        <w:rPr>
          <w:i/>
          <w:sz w:val="26"/>
          <w:szCs w:val="26"/>
        </w:rPr>
        <w:lastRenderedPageBreak/>
        <w:t>4.4. Kiểm tra tài chính, tài sản và công tác kế toán:</w:t>
      </w:r>
    </w:p>
    <w:p w:rsidR="008F6BF4" w:rsidRDefault="00A03594" w:rsidP="007331EC">
      <w:pPr>
        <w:spacing w:beforeLines="60" w:line="24" w:lineRule="atLeast"/>
        <w:ind w:firstLine="720"/>
        <w:rPr>
          <w:b/>
          <w:sz w:val="26"/>
          <w:szCs w:val="26"/>
        </w:rPr>
      </w:pPr>
      <w:r w:rsidRPr="00FA0FFD">
        <w:rPr>
          <w:sz w:val="26"/>
          <w:szCs w:val="26"/>
        </w:rPr>
        <w:t>Các đơn vị tiến hành công tác tự kiểm tra tài chính, kế toán theo quy định tại quyết định số</w:t>
      </w:r>
      <w:r w:rsidR="00982DFB">
        <w:rPr>
          <w:sz w:val="26"/>
          <w:szCs w:val="26"/>
        </w:rPr>
        <w:t xml:space="preserve"> </w:t>
      </w:r>
      <w:r w:rsidRPr="00FA0FFD">
        <w:rPr>
          <w:sz w:val="26"/>
          <w:szCs w:val="26"/>
        </w:rPr>
        <w:t>67/2004/QĐ-BTC ngày 13/8/2004</w:t>
      </w:r>
      <w:r w:rsidR="00982DFB">
        <w:rPr>
          <w:sz w:val="26"/>
          <w:szCs w:val="26"/>
        </w:rPr>
        <w:t xml:space="preserve"> </w:t>
      </w:r>
      <w:r w:rsidRPr="00FA0FFD">
        <w:rPr>
          <w:sz w:val="26"/>
          <w:szCs w:val="26"/>
        </w:rPr>
        <w:t>của Bộ tài chính, trong đó quan tâm tới công tác công khai tài chính, tài sản theo quy định hiện hành, việc lưu trưc hồ sơ theo quy định…</w:t>
      </w:r>
    </w:p>
    <w:p w:rsidR="008F6BF4" w:rsidRDefault="00A03594" w:rsidP="007331EC">
      <w:pPr>
        <w:spacing w:beforeLines="60" w:line="24" w:lineRule="atLeast"/>
        <w:ind w:firstLine="720"/>
        <w:rPr>
          <w:b/>
          <w:sz w:val="26"/>
          <w:szCs w:val="26"/>
        </w:rPr>
      </w:pPr>
      <w:r w:rsidRPr="00FA0FFD">
        <w:rPr>
          <w:b/>
          <w:sz w:val="26"/>
          <w:szCs w:val="26"/>
        </w:rPr>
        <w:t>5. Kiểm tra hoạt động học tập và rèn luyện của học sinh:</w:t>
      </w:r>
    </w:p>
    <w:p w:rsidR="008F6BF4" w:rsidRDefault="00E27CBB" w:rsidP="007331EC">
      <w:pPr>
        <w:spacing w:beforeLines="60" w:line="24" w:lineRule="atLeast"/>
        <w:ind w:firstLine="720"/>
        <w:rPr>
          <w:b/>
          <w:sz w:val="26"/>
          <w:szCs w:val="26"/>
        </w:rPr>
      </w:pPr>
      <w:r w:rsidRPr="00FA0FFD">
        <w:rPr>
          <w:sz w:val="26"/>
          <w:szCs w:val="26"/>
        </w:rPr>
        <w:t>- Kiểm tra về tổ chức lớp học theo Điều lệ (của từng cấp học, bậc học);</w:t>
      </w:r>
    </w:p>
    <w:p w:rsidR="008F6BF4" w:rsidRDefault="00E27CBB" w:rsidP="007331EC">
      <w:pPr>
        <w:spacing w:beforeLines="60" w:line="24" w:lineRule="atLeast"/>
        <w:ind w:firstLine="720"/>
        <w:rPr>
          <w:b/>
          <w:sz w:val="26"/>
          <w:szCs w:val="26"/>
        </w:rPr>
      </w:pPr>
      <w:r w:rsidRPr="00FA0FFD">
        <w:rPr>
          <w:sz w:val="26"/>
          <w:szCs w:val="26"/>
        </w:rPr>
        <w:t>- Kiểm tra nhiệm vụ của học sinh được quy định trong Điều lệ trường học</w:t>
      </w:r>
      <w:r w:rsidR="00982DFB">
        <w:rPr>
          <w:sz w:val="26"/>
          <w:szCs w:val="26"/>
        </w:rPr>
        <w:t xml:space="preserve"> </w:t>
      </w:r>
      <w:r w:rsidRPr="00FA0FFD">
        <w:rPr>
          <w:sz w:val="26"/>
          <w:szCs w:val="26"/>
        </w:rPr>
        <w:t>(của từng cấp học, bậc học);</w:t>
      </w:r>
    </w:p>
    <w:p w:rsidR="008F6BF4" w:rsidRDefault="00E27CBB" w:rsidP="007331EC">
      <w:pPr>
        <w:spacing w:beforeLines="60" w:line="24" w:lineRule="atLeast"/>
        <w:ind w:firstLine="720"/>
        <w:rPr>
          <w:b/>
          <w:sz w:val="26"/>
          <w:szCs w:val="26"/>
        </w:rPr>
      </w:pPr>
      <w:r w:rsidRPr="00FA0FFD">
        <w:rPr>
          <w:sz w:val="26"/>
          <w:szCs w:val="26"/>
        </w:rPr>
        <w:t>- Kiểm tra theo nội quy, quy định của trường, lớp, các tổ chức trong nhà trường;</w:t>
      </w:r>
    </w:p>
    <w:p w:rsidR="008F6BF4" w:rsidRDefault="00E27CBB" w:rsidP="007331EC">
      <w:pPr>
        <w:spacing w:beforeLines="60" w:line="24" w:lineRule="atLeast"/>
        <w:ind w:firstLine="720"/>
        <w:rPr>
          <w:b/>
          <w:sz w:val="26"/>
          <w:szCs w:val="26"/>
        </w:rPr>
      </w:pPr>
      <w:r w:rsidRPr="00FA0FFD">
        <w:rPr>
          <w:sz w:val="26"/>
          <w:szCs w:val="26"/>
        </w:rPr>
        <w:t>- Kiểm tra về trang phục khi đến trường</w:t>
      </w:r>
      <w:r w:rsidR="00104E07" w:rsidRPr="00FA0FFD">
        <w:rPr>
          <w:sz w:val="26"/>
          <w:szCs w:val="26"/>
        </w:rPr>
        <w:t>, nề nếp học tập, sách vở và đồ dùng học tập.</w:t>
      </w:r>
    </w:p>
    <w:p w:rsidR="008F6BF4" w:rsidRDefault="00104E07" w:rsidP="007331EC">
      <w:pPr>
        <w:spacing w:beforeLines="60" w:line="24" w:lineRule="atLeast"/>
        <w:ind w:firstLine="720"/>
        <w:rPr>
          <w:b/>
          <w:sz w:val="26"/>
          <w:szCs w:val="26"/>
        </w:rPr>
      </w:pPr>
      <w:r w:rsidRPr="00FA0FFD">
        <w:rPr>
          <w:b/>
          <w:sz w:val="26"/>
          <w:szCs w:val="26"/>
        </w:rPr>
        <w:t>6. Kiểm tra công tác qua</w:t>
      </w:r>
      <w:r w:rsidR="00147F2A">
        <w:rPr>
          <w:b/>
          <w:sz w:val="26"/>
          <w:szCs w:val="26"/>
        </w:rPr>
        <w:t>̉n lý của Hiệu trưởng</w:t>
      </w:r>
      <w:r w:rsidRPr="00FA0FFD">
        <w:rPr>
          <w:b/>
          <w:sz w:val="26"/>
          <w:szCs w:val="26"/>
        </w:rPr>
        <w:t>:</w:t>
      </w:r>
    </w:p>
    <w:p w:rsidR="008F6BF4" w:rsidRDefault="00104E07" w:rsidP="007331EC">
      <w:pPr>
        <w:spacing w:beforeLines="60" w:line="24" w:lineRule="atLeast"/>
        <w:ind w:firstLine="720"/>
        <w:rPr>
          <w:b/>
          <w:sz w:val="26"/>
          <w:szCs w:val="26"/>
        </w:rPr>
      </w:pPr>
      <w:r w:rsidRPr="00FA0FFD">
        <w:rPr>
          <w:sz w:val="26"/>
          <w:szCs w:val="26"/>
        </w:rPr>
        <w:t>- Kiểm tra việc xây dựng kế hoạch năm học, họ</w:t>
      </w:r>
      <w:r w:rsidR="00147F2A">
        <w:rPr>
          <w:sz w:val="26"/>
          <w:szCs w:val="26"/>
        </w:rPr>
        <w:t>c kỳ và hàng tháng của Hiệu trưởng, Phó hiệu trưởng,</w:t>
      </w:r>
      <w:r w:rsidR="00144593" w:rsidRPr="00FA0FFD">
        <w:rPr>
          <w:sz w:val="26"/>
          <w:szCs w:val="26"/>
        </w:rPr>
        <w:t xml:space="preserve"> các </w:t>
      </w:r>
      <w:r w:rsidR="00147F2A">
        <w:rPr>
          <w:sz w:val="26"/>
          <w:szCs w:val="26"/>
        </w:rPr>
        <w:t xml:space="preserve">tổ chức, </w:t>
      </w:r>
      <w:r w:rsidR="00144593" w:rsidRPr="00FA0FFD">
        <w:rPr>
          <w:sz w:val="26"/>
          <w:szCs w:val="26"/>
        </w:rPr>
        <w:t>bộ phận; việc thực hiện kế hoạch các mặt giáo dục; công tác tuyên t</w:t>
      </w:r>
      <w:r w:rsidR="00982DFB">
        <w:rPr>
          <w:sz w:val="26"/>
          <w:szCs w:val="26"/>
        </w:rPr>
        <w:t>ruyền, phổ biến, giáo dục p</w:t>
      </w:r>
      <w:r w:rsidR="00144593" w:rsidRPr="00FA0FFD">
        <w:rPr>
          <w:sz w:val="26"/>
          <w:szCs w:val="26"/>
        </w:rPr>
        <w:t>háp luật; công tác quản lý, thực hiện chế độ, chính sách đối với cán bộ, giáo viên, nhân viên, học sinh và phát triể</w:t>
      </w:r>
      <w:r w:rsidR="00216FFF" w:rsidRPr="00FA0FFD">
        <w:rPr>
          <w:sz w:val="26"/>
          <w:szCs w:val="26"/>
        </w:rPr>
        <w:t>n đội ngũ; công tác chỉ đạo</w:t>
      </w:r>
      <w:r w:rsidR="00144593" w:rsidRPr="00FA0FFD">
        <w:rPr>
          <w:sz w:val="26"/>
          <w:szCs w:val="26"/>
        </w:rPr>
        <w:t>, quản lý hành chính</w:t>
      </w:r>
      <w:r w:rsidR="00216FFF" w:rsidRPr="00FA0FFD">
        <w:rPr>
          <w:sz w:val="26"/>
          <w:szCs w:val="26"/>
        </w:rPr>
        <w:t>, tài chính, tài sản; việc thực hiện công khai; công tác kiểm tra nội bộ; việc thực hiện quy chế dân chủ trong các hoạt động củ cơ sở giáo dục; công tác xã hội giáo dục…</w:t>
      </w:r>
    </w:p>
    <w:p w:rsidR="008F6BF4" w:rsidRDefault="00507622" w:rsidP="007331EC">
      <w:pPr>
        <w:spacing w:beforeLines="60" w:line="24" w:lineRule="atLeast"/>
        <w:ind w:firstLine="720"/>
        <w:rPr>
          <w:b/>
          <w:sz w:val="26"/>
          <w:szCs w:val="26"/>
        </w:rPr>
      </w:pPr>
      <w:r w:rsidRPr="00FA0FFD">
        <w:rPr>
          <w:sz w:val="26"/>
          <w:szCs w:val="26"/>
        </w:rPr>
        <w:t>- Kiểm tra việc thư</w:t>
      </w:r>
      <w:r w:rsidR="00982DFB">
        <w:rPr>
          <w:sz w:val="26"/>
          <w:szCs w:val="26"/>
        </w:rPr>
        <w:t>̣c hiện các cuộc vận động và phong trào thi đua;</w:t>
      </w:r>
    </w:p>
    <w:p w:rsidR="008F6BF4" w:rsidRDefault="00982DFB" w:rsidP="007331EC">
      <w:pPr>
        <w:spacing w:beforeLines="60" w:line="24" w:lineRule="atLeast"/>
        <w:ind w:firstLine="720"/>
        <w:rPr>
          <w:b/>
          <w:sz w:val="26"/>
          <w:szCs w:val="26"/>
        </w:rPr>
      </w:pPr>
      <w:r>
        <w:rPr>
          <w:sz w:val="26"/>
          <w:szCs w:val="26"/>
        </w:rPr>
        <w:t>- V</w:t>
      </w:r>
      <w:r w:rsidR="00507622" w:rsidRPr="00FA0FFD">
        <w:rPr>
          <w:sz w:val="26"/>
          <w:szCs w:val="26"/>
        </w:rPr>
        <w:t>iệc thực hiện kiểm định chất lượng giáo dục</w:t>
      </w:r>
      <w:r w:rsidR="008F6BF4">
        <w:rPr>
          <w:sz w:val="26"/>
          <w:szCs w:val="26"/>
        </w:rPr>
        <w:t>;</w:t>
      </w:r>
    </w:p>
    <w:p w:rsidR="008F6BF4" w:rsidRDefault="00982DFB" w:rsidP="007331EC">
      <w:pPr>
        <w:spacing w:beforeLines="60" w:line="24" w:lineRule="atLeast"/>
        <w:ind w:firstLine="720"/>
        <w:rPr>
          <w:b/>
          <w:sz w:val="26"/>
          <w:szCs w:val="26"/>
        </w:rPr>
      </w:pPr>
      <w:r>
        <w:rPr>
          <w:sz w:val="26"/>
          <w:szCs w:val="26"/>
        </w:rPr>
        <w:t xml:space="preserve">- Việc </w:t>
      </w:r>
      <w:r w:rsidR="00507622" w:rsidRPr="00FA0FFD">
        <w:rPr>
          <w:sz w:val="26"/>
          <w:szCs w:val="26"/>
        </w:rPr>
        <w:t>thực hiện việc đánh giá t</w:t>
      </w:r>
      <w:r w:rsidR="00147F2A">
        <w:rPr>
          <w:sz w:val="26"/>
          <w:szCs w:val="26"/>
        </w:rPr>
        <w:t>heo chuẩn đối với giáo viên</w:t>
      </w:r>
      <w:r w:rsidR="00507622" w:rsidRPr="00FA0FFD">
        <w:rPr>
          <w:sz w:val="26"/>
          <w:szCs w:val="26"/>
        </w:rPr>
        <w:t>, hiệu trưởng</w:t>
      </w:r>
      <w:r>
        <w:rPr>
          <w:sz w:val="26"/>
          <w:szCs w:val="26"/>
        </w:rPr>
        <w:t>.</w:t>
      </w:r>
    </w:p>
    <w:p w:rsidR="008F6BF4" w:rsidRDefault="00982DFB" w:rsidP="007331EC">
      <w:pPr>
        <w:spacing w:beforeLines="60" w:line="24" w:lineRule="atLeast"/>
        <w:ind w:firstLine="720"/>
        <w:rPr>
          <w:b/>
          <w:sz w:val="26"/>
          <w:szCs w:val="26"/>
        </w:rPr>
      </w:pPr>
      <w:r>
        <w:rPr>
          <w:b/>
          <w:sz w:val="26"/>
          <w:szCs w:val="26"/>
        </w:rPr>
        <w:t>7. Công tác tiếp công dân, giải quyết khiếu nại, tố cáo;</w:t>
      </w:r>
      <w:r w:rsidR="00507622" w:rsidRPr="00FA0FFD">
        <w:rPr>
          <w:b/>
          <w:sz w:val="26"/>
          <w:szCs w:val="26"/>
        </w:rPr>
        <w:t xml:space="preserve"> PCTN:</w:t>
      </w:r>
    </w:p>
    <w:p w:rsidR="008F6BF4" w:rsidRDefault="00507622" w:rsidP="007331EC">
      <w:pPr>
        <w:spacing w:beforeLines="60" w:line="24" w:lineRule="atLeast"/>
        <w:ind w:firstLine="720"/>
        <w:rPr>
          <w:b/>
          <w:sz w:val="26"/>
          <w:szCs w:val="26"/>
        </w:rPr>
      </w:pPr>
      <w:r w:rsidRPr="00FA0FFD">
        <w:rPr>
          <w:sz w:val="26"/>
          <w:szCs w:val="26"/>
        </w:rPr>
        <w:t>- Công tác tiếp công dân, g</w:t>
      </w:r>
      <w:r w:rsidR="00982DFB">
        <w:rPr>
          <w:sz w:val="26"/>
          <w:szCs w:val="26"/>
        </w:rPr>
        <w:t>i</w:t>
      </w:r>
      <w:r w:rsidRPr="00FA0FFD">
        <w:rPr>
          <w:sz w:val="26"/>
          <w:szCs w:val="26"/>
        </w:rPr>
        <w:t>ải quyết KN, TC: Việc xây dựng sổ sách tiếp công dân</w:t>
      </w:r>
      <w:r w:rsidR="00D9419F" w:rsidRPr="00FA0FFD">
        <w:rPr>
          <w:sz w:val="26"/>
          <w:szCs w:val="26"/>
        </w:rPr>
        <w:t>, sổ theo dõi đơn thư KN, TC, ghi chép theo quy định; bố trí địa điểm tiếp công dân phù hợp (có nội quy phòng tiếp dân, lịch phân công trực tiếp công dân, quy chế tiếp công dân, tiếp nhận, xử lý và giải quyết đơn thư KN, TC); thiết lập hồ sơ vụ việc giải quyết KN,TC (nếu có) đúng quy đi</w:t>
      </w:r>
      <w:r w:rsidR="00982DFB">
        <w:rPr>
          <w:sz w:val="26"/>
          <w:szCs w:val="26"/>
        </w:rPr>
        <w:t>̣nh, v</w:t>
      </w:r>
      <w:r w:rsidR="00D9419F" w:rsidRPr="00FA0FFD">
        <w:rPr>
          <w:sz w:val="26"/>
          <w:szCs w:val="26"/>
        </w:rPr>
        <w:t>iệc thực hiện kê khai, xử lý về thu nhập cá nhân</w:t>
      </w:r>
      <w:r w:rsidR="00982DFB">
        <w:rPr>
          <w:sz w:val="26"/>
          <w:szCs w:val="26"/>
        </w:rPr>
        <w:t>.</w:t>
      </w:r>
    </w:p>
    <w:p w:rsidR="000A30C7" w:rsidRDefault="004A78CA" w:rsidP="007331EC">
      <w:pPr>
        <w:spacing w:beforeLines="60" w:line="24" w:lineRule="atLeast"/>
        <w:ind w:firstLine="720"/>
        <w:rPr>
          <w:b/>
          <w:sz w:val="26"/>
          <w:szCs w:val="26"/>
        </w:rPr>
      </w:pPr>
      <w:r w:rsidRPr="00FA0FFD">
        <w:rPr>
          <w:sz w:val="26"/>
          <w:szCs w:val="26"/>
        </w:rPr>
        <w:t>- Công tác PCTN: Việc xây dựng kế</w:t>
      </w:r>
      <w:r w:rsidR="00982DFB">
        <w:rPr>
          <w:sz w:val="26"/>
          <w:szCs w:val="26"/>
        </w:rPr>
        <w:t xml:space="preserve"> hoạch thực hiện Luật PCTN,</w:t>
      </w:r>
      <w:r w:rsidRPr="00FA0FFD">
        <w:rPr>
          <w:sz w:val="26"/>
          <w:szCs w:val="26"/>
        </w:rPr>
        <w:t xml:space="preserve"> việc xây dựng các quy chế, quy định của đơn vị theo yêu cầu của công tác PCTN (kế</w:t>
      </w:r>
      <w:r w:rsidR="00982DFB">
        <w:rPr>
          <w:sz w:val="26"/>
          <w:szCs w:val="26"/>
        </w:rPr>
        <w:t xml:space="preserve"> hoạch </w:t>
      </w:r>
      <w:r w:rsidRPr="00FA0FFD">
        <w:rPr>
          <w:sz w:val="26"/>
          <w:szCs w:val="26"/>
        </w:rPr>
        <w:t xml:space="preserve"> PCTN, quy chế làm việc, quy chế thực hiện dân chủ trong hoạt động của đơn vị, quy chế chi tiêu nội bộ, quy chế quản lý tài sản, công khai các hoạt động của đơn vị theo quy định); việc xây dựng hồ sơ, sổ sách và cập </w:t>
      </w:r>
      <w:r w:rsidR="00982DFB">
        <w:rPr>
          <w:sz w:val="26"/>
          <w:szCs w:val="26"/>
        </w:rPr>
        <w:t>nhật, ghi chép theo quy định.</w:t>
      </w:r>
    </w:p>
    <w:p w:rsidR="000A30C7" w:rsidRDefault="004A78CA" w:rsidP="007331EC">
      <w:pPr>
        <w:spacing w:beforeLines="60" w:line="24" w:lineRule="atLeast"/>
        <w:ind w:firstLine="720"/>
        <w:rPr>
          <w:b/>
          <w:sz w:val="26"/>
          <w:szCs w:val="26"/>
        </w:rPr>
      </w:pPr>
      <w:r w:rsidRPr="00FA0FFD">
        <w:rPr>
          <w:b/>
          <w:sz w:val="26"/>
          <w:szCs w:val="26"/>
        </w:rPr>
        <w:t>III. CÁCH THỨC THỰC HIỆN KIỂM TRA NỘI BỘ TRƯỜNG HỌC</w:t>
      </w:r>
    </w:p>
    <w:p w:rsidR="000A30C7" w:rsidRDefault="00040FFD" w:rsidP="007331EC">
      <w:pPr>
        <w:spacing w:beforeLines="60" w:line="24" w:lineRule="atLeast"/>
        <w:ind w:firstLine="720"/>
        <w:rPr>
          <w:b/>
          <w:sz w:val="26"/>
          <w:szCs w:val="26"/>
        </w:rPr>
      </w:pPr>
      <w:r>
        <w:rPr>
          <w:b/>
          <w:sz w:val="26"/>
          <w:szCs w:val="26"/>
        </w:rPr>
        <w:t xml:space="preserve">1. </w:t>
      </w:r>
      <w:r w:rsidR="004A78CA" w:rsidRPr="00040FFD">
        <w:rPr>
          <w:b/>
          <w:sz w:val="26"/>
          <w:szCs w:val="26"/>
        </w:rPr>
        <w:t>Xây dựng kế hoạch kiểm tra</w:t>
      </w:r>
      <w:r w:rsidR="00147F2A">
        <w:rPr>
          <w:b/>
          <w:sz w:val="26"/>
          <w:szCs w:val="26"/>
        </w:rPr>
        <w:t>:</w:t>
      </w:r>
    </w:p>
    <w:p w:rsidR="000A30C7" w:rsidRDefault="004A78CA" w:rsidP="007331EC">
      <w:pPr>
        <w:spacing w:beforeLines="60" w:line="24" w:lineRule="atLeast"/>
        <w:ind w:firstLine="720"/>
        <w:rPr>
          <w:b/>
          <w:sz w:val="26"/>
          <w:szCs w:val="26"/>
        </w:rPr>
      </w:pPr>
      <w:r w:rsidRPr="00FA0FFD">
        <w:rPr>
          <w:sz w:val="26"/>
          <w:szCs w:val="26"/>
        </w:rPr>
        <w:lastRenderedPageBreak/>
        <w:t>Ngay từ đầu n</w:t>
      </w:r>
      <w:r w:rsidR="006A7D84" w:rsidRPr="00FA0FFD">
        <w:rPr>
          <w:sz w:val="26"/>
          <w:szCs w:val="26"/>
        </w:rPr>
        <w:t>ăm học, Hiệu trưởng xây dựng</w:t>
      </w:r>
      <w:r w:rsidRPr="00FA0FFD">
        <w:rPr>
          <w:sz w:val="26"/>
          <w:szCs w:val="26"/>
        </w:rPr>
        <w:t xml:space="preserve"> kế hoạch kiểm tra nội bộ năm học của đơn vị mình (kèm theo là lịch kiểm tra tháng và lịch kiểm tra tuần). Kế hoạch kiểm tra phải phù hợp với tình hình, điều kiện cụ thể của đơn vị và có tính khả thi.</w:t>
      </w:r>
    </w:p>
    <w:p w:rsidR="000A30C7" w:rsidRDefault="004A78CA" w:rsidP="007331EC">
      <w:pPr>
        <w:spacing w:beforeLines="60" w:line="24" w:lineRule="atLeast"/>
        <w:ind w:firstLine="720"/>
        <w:rPr>
          <w:b/>
          <w:sz w:val="26"/>
          <w:szCs w:val="26"/>
        </w:rPr>
      </w:pPr>
      <w:r w:rsidRPr="00FA0FFD">
        <w:rPr>
          <w:sz w:val="26"/>
          <w:szCs w:val="26"/>
        </w:rPr>
        <w:t>Kế hoạch kiểm tra nội bộ năm học bao gồm đầy đủ các thành phần sau:</w:t>
      </w:r>
      <w:r w:rsidR="003B7471">
        <w:rPr>
          <w:sz w:val="26"/>
          <w:szCs w:val="26"/>
        </w:rPr>
        <w:t xml:space="preserve"> </w:t>
      </w:r>
    </w:p>
    <w:p w:rsidR="000A30C7" w:rsidRDefault="004A78CA" w:rsidP="007331EC">
      <w:pPr>
        <w:spacing w:beforeLines="60" w:line="24" w:lineRule="atLeast"/>
        <w:ind w:firstLine="720"/>
        <w:rPr>
          <w:b/>
          <w:sz w:val="26"/>
          <w:szCs w:val="26"/>
        </w:rPr>
      </w:pPr>
      <w:r w:rsidRPr="00FA0FFD">
        <w:rPr>
          <w:sz w:val="26"/>
          <w:szCs w:val="26"/>
        </w:rPr>
        <w:t>-</w:t>
      </w:r>
      <w:r w:rsidR="00040FFD">
        <w:rPr>
          <w:sz w:val="26"/>
          <w:szCs w:val="26"/>
        </w:rPr>
        <w:t xml:space="preserve"> </w:t>
      </w:r>
      <w:r w:rsidRPr="003B7471">
        <w:rPr>
          <w:i/>
          <w:sz w:val="26"/>
          <w:szCs w:val="26"/>
        </w:rPr>
        <w:t>Căn cứ pháp lý:</w:t>
      </w:r>
      <w:r w:rsidRPr="00FA0FFD">
        <w:rPr>
          <w:sz w:val="26"/>
          <w:szCs w:val="26"/>
        </w:rPr>
        <w:t xml:space="preserve"> Hướng dẫn thực hiện nhiệm vụ năm học; Hướng dẫn thực hiện nhiệm vụ thanh tra</w:t>
      </w:r>
      <w:r w:rsidR="00E2439C" w:rsidRPr="00FA0FFD">
        <w:rPr>
          <w:sz w:val="26"/>
          <w:szCs w:val="26"/>
        </w:rPr>
        <w:t>, kiểm tra của Sở GD&amp;ĐT, Phòng GD&amp;ĐT và chức năng nhiệm vụ của Hiệu trưởng.</w:t>
      </w:r>
    </w:p>
    <w:p w:rsidR="003B7471" w:rsidRDefault="00E2439C" w:rsidP="007331EC">
      <w:pPr>
        <w:spacing w:beforeLines="60" w:line="24" w:lineRule="atLeast"/>
        <w:ind w:firstLine="720"/>
        <w:rPr>
          <w:sz w:val="26"/>
          <w:szCs w:val="26"/>
        </w:rPr>
      </w:pPr>
      <w:r w:rsidRPr="00FA0FFD">
        <w:rPr>
          <w:sz w:val="26"/>
          <w:szCs w:val="26"/>
        </w:rPr>
        <w:t>-</w:t>
      </w:r>
      <w:r w:rsidR="00040FFD">
        <w:rPr>
          <w:sz w:val="26"/>
          <w:szCs w:val="26"/>
        </w:rPr>
        <w:t xml:space="preserve"> </w:t>
      </w:r>
      <w:r w:rsidRPr="003B7471">
        <w:rPr>
          <w:i/>
          <w:sz w:val="26"/>
          <w:szCs w:val="26"/>
        </w:rPr>
        <w:t xml:space="preserve">Mục </w:t>
      </w:r>
      <w:r w:rsidR="003B7471" w:rsidRPr="003B7471">
        <w:rPr>
          <w:i/>
          <w:sz w:val="26"/>
          <w:szCs w:val="26"/>
        </w:rPr>
        <w:t>đích, yêu cầu:</w:t>
      </w:r>
    </w:p>
    <w:p w:rsidR="000A30C7" w:rsidRDefault="003B7471" w:rsidP="007331EC">
      <w:pPr>
        <w:spacing w:beforeLines="60" w:line="24" w:lineRule="atLeast"/>
        <w:ind w:firstLine="720"/>
        <w:rPr>
          <w:b/>
          <w:sz w:val="26"/>
          <w:szCs w:val="26"/>
        </w:rPr>
      </w:pPr>
      <w:r>
        <w:rPr>
          <w:sz w:val="26"/>
          <w:szCs w:val="26"/>
        </w:rPr>
        <w:t xml:space="preserve">- </w:t>
      </w:r>
      <w:r w:rsidRPr="003B7471">
        <w:rPr>
          <w:i/>
          <w:sz w:val="26"/>
          <w:szCs w:val="26"/>
        </w:rPr>
        <w:t>N</w:t>
      </w:r>
      <w:r w:rsidR="00E2439C" w:rsidRPr="003B7471">
        <w:rPr>
          <w:i/>
          <w:sz w:val="26"/>
          <w:szCs w:val="26"/>
        </w:rPr>
        <w:t>hiệm vụ:</w:t>
      </w:r>
      <w:r w:rsidR="00E2439C" w:rsidRPr="00FA0FFD">
        <w:rPr>
          <w:sz w:val="26"/>
          <w:szCs w:val="26"/>
        </w:rPr>
        <w:t xml:space="preserve"> Xác định rõ những nhiệm vụ trọng tâm</w:t>
      </w:r>
      <w:r w:rsidR="006A7D84" w:rsidRPr="00FA0FFD">
        <w:rPr>
          <w:sz w:val="26"/>
          <w:szCs w:val="26"/>
        </w:rPr>
        <w:t>, trọng điểm cần tập trung nhằm thực hiện thắng lợi nhiệm vụ năm học.</w:t>
      </w:r>
    </w:p>
    <w:p w:rsidR="003B7471" w:rsidRDefault="006A7D84" w:rsidP="007331EC">
      <w:pPr>
        <w:spacing w:beforeLines="60" w:line="24" w:lineRule="atLeast"/>
        <w:ind w:firstLine="720"/>
        <w:rPr>
          <w:sz w:val="26"/>
          <w:szCs w:val="26"/>
        </w:rPr>
      </w:pPr>
      <w:r w:rsidRPr="00FA0FFD">
        <w:rPr>
          <w:sz w:val="26"/>
          <w:szCs w:val="26"/>
        </w:rPr>
        <w:t xml:space="preserve">- </w:t>
      </w:r>
      <w:r w:rsidRPr="003B7471">
        <w:rPr>
          <w:i/>
          <w:sz w:val="26"/>
          <w:szCs w:val="26"/>
        </w:rPr>
        <w:t>Nội dung</w:t>
      </w:r>
      <w:r w:rsidR="003B7471" w:rsidRPr="003B7471">
        <w:rPr>
          <w:i/>
          <w:sz w:val="26"/>
          <w:szCs w:val="26"/>
        </w:rPr>
        <w:t xml:space="preserve"> và đối tượng</w:t>
      </w:r>
      <w:r w:rsidRPr="003B7471">
        <w:rPr>
          <w:i/>
          <w:sz w:val="26"/>
          <w:szCs w:val="26"/>
        </w:rPr>
        <w:t xml:space="preserve"> kiểm tra:</w:t>
      </w:r>
      <w:r w:rsidRPr="00FA0FFD">
        <w:rPr>
          <w:sz w:val="26"/>
          <w:szCs w:val="26"/>
        </w:rPr>
        <w:t xml:space="preserve"> Liệt kê những đầu việc cụ thể theo từng đối tượng cần kiểm tra trong năm học</w:t>
      </w:r>
      <w:r w:rsidR="00040FFD">
        <w:rPr>
          <w:sz w:val="26"/>
          <w:szCs w:val="26"/>
        </w:rPr>
        <w:t xml:space="preserve">, </w:t>
      </w:r>
    </w:p>
    <w:p w:rsidR="000A30C7" w:rsidRDefault="003B7471" w:rsidP="007331EC">
      <w:pPr>
        <w:spacing w:beforeLines="60" w:line="24" w:lineRule="atLeast"/>
        <w:ind w:firstLine="720"/>
        <w:rPr>
          <w:b/>
          <w:sz w:val="26"/>
          <w:szCs w:val="26"/>
        </w:rPr>
      </w:pPr>
      <w:r>
        <w:rPr>
          <w:sz w:val="26"/>
          <w:szCs w:val="26"/>
        </w:rPr>
        <w:t xml:space="preserve">- </w:t>
      </w:r>
      <w:r w:rsidRPr="003B7471">
        <w:rPr>
          <w:i/>
          <w:sz w:val="26"/>
          <w:szCs w:val="26"/>
        </w:rPr>
        <w:t>T</w:t>
      </w:r>
      <w:r w:rsidR="00040FFD" w:rsidRPr="003B7471">
        <w:rPr>
          <w:i/>
          <w:sz w:val="26"/>
          <w:szCs w:val="26"/>
        </w:rPr>
        <w:t>ổ chức thực hiện</w:t>
      </w:r>
      <w:r w:rsidRPr="003B7471">
        <w:rPr>
          <w:i/>
          <w:sz w:val="26"/>
          <w:szCs w:val="26"/>
        </w:rPr>
        <w:t>:</w:t>
      </w:r>
      <w:r>
        <w:rPr>
          <w:sz w:val="26"/>
          <w:szCs w:val="26"/>
        </w:rPr>
        <w:t xml:space="preserve"> Cách tổ chức, phối hợp để thực hiện.</w:t>
      </w:r>
    </w:p>
    <w:p w:rsidR="000A30C7" w:rsidRDefault="006A7D84" w:rsidP="007331EC">
      <w:pPr>
        <w:spacing w:beforeLines="60" w:line="24" w:lineRule="atLeast"/>
        <w:ind w:firstLine="720"/>
        <w:rPr>
          <w:b/>
          <w:sz w:val="26"/>
          <w:szCs w:val="26"/>
        </w:rPr>
      </w:pPr>
      <w:r w:rsidRPr="00FA0FFD">
        <w:rPr>
          <w:i/>
          <w:sz w:val="26"/>
          <w:szCs w:val="26"/>
        </w:rPr>
        <w:t xml:space="preserve">Lưu ý: </w:t>
      </w:r>
      <w:r w:rsidRPr="00FA0FFD">
        <w:rPr>
          <w:sz w:val="26"/>
          <w:szCs w:val="26"/>
        </w:rPr>
        <w:t>Kế hoạch kiểm tra nội bộ phải được thảo luận, biểu quyết nhất trí công khai và công bố tại Hộ</w:t>
      </w:r>
      <w:r w:rsidR="00040FFD">
        <w:rPr>
          <w:sz w:val="26"/>
          <w:szCs w:val="26"/>
        </w:rPr>
        <w:t>i đồng giáo dục nhà trường</w:t>
      </w:r>
      <w:r w:rsidRPr="00FA0FFD">
        <w:rPr>
          <w:sz w:val="26"/>
          <w:szCs w:val="26"/>
        </w:rPr>
        <w:t>.</w:t>
      </w:r>
    </w:p>
    <w:p w:rsidR="000A30C7" w:rsidRDefault="00F7486A" w:rsidP="007331EC">
      <w:pPr>
        <w:spacing w:beforeLines="60" w:line="24" w:lineRule="atLeast"/>
        <w:ind w:firstLine="720"/>
        <w:rPr>
          <w:b/>
          <w:sz w:val="26"/>
          <w:szCs w:val="26"/>
        </w:rPr>
      </w:pPr>
      <w:r w:rsidRPr="00FA0FFD">
        <w:rPr>
          <w:b/>
          <w:sz w:val="26"/>
          <w:szCs w:val="26"/>
        </w:rPr>
        <w:t>2. Tổ chức lực lượng kiểm tra</w:t>
      </w:r>
      <w:r w:rsidR="00147F2A">
        <w:rPr>
          <w:b/>
          <w:sz w:val="26"/>
          <w:szCs w:val="26"/>
        </w:rPr>
        <w:t>:</w:t>
      </w:r>
    </w:p>
    <w:p w:rsidR="000A30C7" w:rsidRDefault="00F7486A" w:rsidP="007331EC">
      <w:pPr>
        <w:spacing w:beforeLines="60" w:line="24" w:lineRule="atLeast"/>
        <w:ind w:firstLine="720"/>
        <w:rPr>
          <w:b/>
          <w:sz w:val="26"/>
          <w:szCs w:val="26"/>
        </w:rPr>
      </w:pPr>
      <w:r w:rsidRPr="00FA0FFD">
        <w:rPr>
          <w:sz w:val="26"/>
          <w:szCs w:val="26"/>
        </w:rPr>
        <w:t xml:space="preserve">- Hiệu trưởng ra quyết định thành lập </w:t>
      </w:r>
      <w:r w:rsidRPr="00040FFD">
        <w:rPr>
          <w:sz w:val="26"/>
          <w:szCs w:val="26"/>
        </w:rPr>
        <w:t>Ban kiểm tra nội bộ</w:t>
      </w:r>
      <w:r w:rsidR="00040FFD">
        <w:rPr>
          <w:sz w:val="26"/>
          <w:szCs w:val="26"/>
        </w:rPr>
        <w:t>, Tiểu ban</w:t>
      </w:r>
      <w:r w:rsidRPr="00FA0FFD">
        <w:rPr>
          <w:i/>
          <w:sz w:val="26"/>
          <w:szCs w:val="26"/>
        </w:rPr>
        <w:t xml:space="preserve">. </w:t>
      </w:r>
      <w:r w:rsidR="00040FFD">
        <w:rPr>
          <w:sz w:val="26"/>
          <w:szCs w:val="26"/>
        </w:rPr>
        <w:t>(</w:t>
      </w:r>
      <w:r w:rsidRPr="00FA0FFD">
        <w:rPr>
          <w:sz w:val="26"/>
          <w:szCs w:val="26"/>
        </w:rPr>
        <w:t xml:space="preserve">Thành phần trong đó, Hiệu trưởng là trưởng ban, </w:t>
      </w:r>
      <w:r w:rsidR="00040FFD">
        <w:rPr>
          <w:sz w:val="26"/>
          <w:szCs w:val="26"/>
        </w:rPr>
        <w:t xml:space="preserve">các </w:t>
      </w:r>
      <w:r w:rsidRPr="00FA0FFD">
        <w:rPr>
          <w:sz w:val="26"/>
          <w:szCs w:val="26"/>
        </w:rPr>
        <w:t>phó Hiệu trưởng là Phó trưởng ban. Các thành viên là các tổ trưởng chuyên môn, tổ trưởng hành chính, những cán bộ giáo viên, nhân viên có phẩm chất tốt, có năng lực, uy tín, trình độ đào tạo chuẩn, đã trải qua giảng dạy ít nhất 5 năm, được công nhận giáo viên giỏi cơ sở trở lên hay năng lực tương đương</w:t>
      </w:r>
      <w:r w:rsidR="00040FFD">
        <w:rPr>
          <w:sz w:val="26"/>
          <w:szCs w:val="26"/>
        </w:rPr>
        <w:t>)</w:t>
      </w:r>
      <w:r w:rsidRPr="00FA0FFD">
        <w:rPr>
          <w:sz w:val="26"/>
          <w:szCs w:val="26"/>
        </w:rPr>
        <w:t>.</w:t>
      </w:r>
    </w:p>
    <w:p w:rsidR="000A30C7" w:rsidRDefault="00040FFD" w:rsidP="007331EC">
      <w:pPr>
        <w:spacing w:beforeLines="60" w:line="24" w:lineRule="atLeast"/>
        <w:ind w:firstLine="720"/>
        <w:rPr>
          <w:b/>
          <w:sz w:val="26"/>
          <w:szCs w:val="26"/>
        </w:rPr>
      </w:pPr>
      <w:r>
        <w:rPr>
          <w:sz w:val="26"/>
          <w:szCs w:val="26"/>
        </w:rPr>
        <w:t>- Số lượ</w:t>
      </w:r>
      <w:r w:rsidR="00F7486A" w:rsidRPr="00FA0FFD">
        <w:rPr>
          <w:sz w:val="26"/>
          <w:szCs w:val="26"/>
        </w:rPr>
        <w:t>ng thành viên trong ban</w:t>
      </w:r>
      <w:r>
        <w:rPr>
          <w:sz w:val="26"/>
          <w:szCs w:val="26"/>
        </w:rPr>
        <w:t>, tiểu ban</w:t>
      </w:r>
      <w:r w:rsidR="00F7486A" w:rsidRPr="00FA0FFD">
        <w:rPr>
          <w:sz w:val="26"/>
          <w:szCs w:val="26"/>
        </w:rPr>
        <w:t xml:space="preserve"> kiểm tra tùy thuộc vào quy mô đơn vị và do Hiệu trưởng quyết định.</w:t>
      </w:r>
    </w:p>
    <w:p w:rsidR="000A30C7" w:rsidRDefault="00040FFD" w:rsidP="007331EC">
      <w:pPr>
        <w:spacing w:beforeLines="60" w:line="24" w:lineRule="atLeast"/>
        <w:ind w:firstLine="720"/>
        <w:rPr>
          <w:b/>
          <w:sz w:val="26"/>
          <w:szCs w:val="26"/>
        </w:rPr>
      </w:pPr>
      <w:r>
        <w:rPr>
          <w:sz w:val="26"/>
          <w:szCs w:val="26"/>
        </w:rPr>
        <w:t>-</w:t>
      </w:r>
      <w:r w:rsidR="00F7486A" w:rsidRPr="00FA0FFD">
        <w:rPr>
          <w:sz w:val="26"/>
          <w:szCs w:val="26"/>
        </w:rPr>
        <w:t>Thành viên trong Ban kiểm tra: Các thành viên Ban</w:t>
      </w:r>
      <w:r>
        <w:rPr>
          <w:sz w:val="26"/>
          <w:szCs w:val="26"/>
        </w:rPr>
        <w:t>, tiểu ban</w:t>
      </w:r>
      <w:r w:rsidR="00F7486A" w:rsidRPr="00FA0FFD">
        <w:rPr>
          <w:sz w:val="26"/>
          <w:szCs w:val="26"/>
        </w:rPr>
        <w:t xml:space="preserve"> kiểm tra nội bộ được phân c</w:t>
      </w:r>
      <w:r>
        <w:rPr>
          <w:sz w:val="26"/>
          <w:szCs w:val="26"/>
        </w:rPr>
        <w:t>ông nhiệm vụ cụ thể, xác định rõ</w:t>
      </w:r>
      <w:r w:rsidR="00F7486A" w:rsidRPr="00FA0FFD">
        <w:rPr>
          <w:sz w:val="26"/>
          <w:szCs w:val="26"/>
        </w:rPr>
        <w:t xml:space="preserve"> trách nhiệm và quyền hạn.</w:t>
      </w:r>
    </w:p>
    <w:p w:rsidR="000A30C7" w:rsidRDefault="00F7486A" w:rsidP="007331EC">
      <w:pPr>
        <w:spacing w:beforeLines="60" w:line="24" w:lineRule="atLeast"/>
        <w:ind w:firstLine="720"/>
        <w:rPr>
          <w:b/>
          <w:sz w:val="26"/>
          <w:szCs w:val="26"/>
        </w:rPr>
      </w:pPr>
      <w:r w:rsidRPr="00040FFD">
        <w:rPr>
          <w:i/>
          <w:sz w:val="26"/>
          <w:szCs w:val="26"/>
        </w:rPr>
        <w:t>Lưu ý:</w:t>
      </w:r>
      <w:r w:rsidRPr="00FA0FFD">
        <w:rPr>
          <w:sz w:val="26"/>
          <w:szCs w:val="26"/>
        </w:rPr>
        <w:t xml:space="preserve"> Ban kiểm tra nội bộ được kiện toàn theo từng năm học.</w:t>
      </w:r>
    </w:p>
    <w:p w:rsidR="000A30C7" w:rsidRDefault="00F7486A" w:rsidP="007331EC">
      <w:pPr>
        <w:spacing w:beforeLines="60" w:line="24" w:lineRule="atLeast"/>
        <w:ind w:firstLine="720"/>
        <w:rPr>
          <w:b/>
          <w:sz w:val="26"/>
          <w:szCs w:val="26"/>
        </w:rPr>
      </w:pPr>
      <w:r w:rsidRPr="00FA0FFD">
        <w:rPr>
          <w:b/>
          <w:sz w:val="26"/>
          <w:szCs w:val="26"/>
        </w:rPr>
        <w:t>3. Quy trình kiểm tra</w:t>
      </w:r>
      <w:r w:rsidR="00147F2A">
        <w:rPr>
          <w:b/>
          <w:sz w:val="26"/>
          <w:szCs w:val="26"/>
        </w:rPr>
        <w:t>:</w:t>
      </w:r>
    </w:p>
    <w:p w:rsidR="000A30C7" w:rsidRDefault="00040FFD" w:rsidP="007331EC">
      <w:pPr>
        <w:spacing w:beforeLines="60" w:line="24" w:lineRule="atLeast"/>
        <w:ind w:firstLine="720"/>
        <w:rPr>
          <w:b/>
          <w:sz w:val="26"/>
          <w:szCs w:val="26"/>
        </w:rPr>
      </w:pPr>
      <w:r>
        <w:rPr>
          <w:sz w:val="26"/>
          <w:szCs w:val="26"/>
        </w:rPr>
        <w:t>a. Bước 1: Chuẩ</w:t>
      </w:r>
      <w:r w:rsidR="00F7486A" w:rsidRPr="00FA0FFD">
        <w:rPr>
          <w:sz w:val="26"/>
          <w:szCs w:val="26"/>
        </w:rPr>
        <w:t>n bị kiểm tra: Hiệu trưởng ra quyết định kiểm</w:t>
      </w:r>
      <w:r>
        <w:rPr>
          <w:sz w:val="26"/>
          <w:szCs w:val="26"/>
        </w:rPr>
        <w:t xml:space="preserve"> tra bằng văn bản, đồng thời thô</w:t>
      </w:r>
      <w:r w:rsidR="00F7486A" w:rsidRPr="00FA0FFD">
        <w:rPr>
          <w:sz w:val="26"/>
          <w:szCs w:val="26"/>
        </w:rPr>
        <w:t>ng báo cho đối tư</w:t>
      </w:r>
      <w:r>
        <w:rPr>
          <w:sz w:val="26"/>
          <w:szCs w:val="26"/>
        </w:rPr>
        <w:t>ợng được kiểm tra biết trước 1-2 ngày (</w:t>
      </w:r>
      <w:r w:rsidR="00F7486A" w:rsidRPr="00FA0FFD">
        <w:rPr>
          <w:sz w:val="26"/>
          <w:szCs w:val="26"/>
        </w:rPr>
        <w:t>trừ kiểm tra đột xuất); niêm yết công khai lịch kiểm tra tại phòng họp Hội đồng, phòng chờ của giáo viên, phòng làm việc của các tổ chuyên môn.</w:t>
      </w:r>
    </w:p>
    <w:p w:rsidR="000A30C7" w:rsidRDefault="00F7486A" w:rsidP="007331EC">
      <w:pPr>
        <w:spacing w:beforeLines="60" w:line="24" w:lineRule="atLeast"/>
        <w:ind w:firstLine="720"/>
        <w:rPr>
          <w:b/>
          <w:sz w:val="26"/>
          <w:szCs w:val="26"/>
        </w:rPr>
      </w:pPr>
      <w:r w:rsidRPr="00FA0FFD">
        <w:rPr>
          <w:sz w:val="26"/>
          <w:szCs w:val="26"/>
        </w:rPr>
        <w:t xml:space="preserve">b. Bước 2: </w:t>
      </w:r>
      <w:r w:rsidR="00040FFD">
        <w:rPr>
          <w:sz w:val="26"/>
          <w:szCs w:val="26"/>
        </w:rPr>
        <w:t>Tiến hành kiểm tra: thu thập thông tin, hồ sơ sổ sách liê</w:t>
      </w:r>
      <w:r w:rsidRPr="00FA0FFD">
        <w:rPr>
          <w:sz w:val="26"/>
          <w:szCs w:val="26"/>
        </w:rPr>
        <w:t>n quan, kiểm tra các loại hồ sơ sổ sách, dự giờ, ghi biên bản…</w:t>
      </w:r>
    </w:p>
    <w:p w:rsidR="000A30C7" w:rsidRDefault="00040FFD" w:rsidP="007331EC">
      <w:pPr>
        <w:spacing w:beforeLines="60" w:line="24" w:lineRule="atLeast"/>
        <w:ind w:firstLine="720"/>
        <w:rPr>
          <w:b/>
          <w:sz w:val="26"/>
          <w:szCs w:val="26"/>
        </w:rPr>
      </w:pPr>
      <w:r>
        <w:rPr>
          <w:sz w:val="26"/>
          <w:szCs w:val="26"/>
        </w:rPr>
        <w:t>c. Bước 3: K</w:t>
      </w:r>
      <w:r w:rsidR="00F7486A" w:rsidRPr="00FA0FFD">
        <w:rPr>
          <w:sz w:val="26"/>
          <w:szCs w:val="26"/>
        </w:rPr>
        <w:t>ết thúc kiểm ta: Hoàn thiện biên bản kiểm tra; báo cáo k</w:t>
      </w:r>
      <w:r>
        <w:rPr>
          <w:sz w:val="26"/>
          <w:szCs w:val="26"/>
        </w:rPr>
        <w:t>ết quả kiểm tra; Hiệu trưởng thô</w:t>
      </w:r>
      <w:r w:rsidR="00F7486A" w:rsidRPr="00FA0FFD">
        <w:rPr>
          <w:sz w:val="26"/>
          <w:szCs w:val="26"/>
        </w:rPr>
        <w:t>ng báo kết quả kiểm</w:t>
      </w:r>
      <w:r>
        <w:rPr>
          <w:sz w:val="26"/>
          <w:szCs w:val="26"/>
        </w:rPr>
        <w:t xml:space="preserve"> tra tại phiên họp hội đồng; đưa</w:t>
      </w:r>
      <w:r w:rsidR="00F7486A" w:rsidRPr="00FA0FFD">
        <w:rPr>
          <w:sz w:val="26"/>
          <w:szCs w:val="26"/>
        </w:rPr>
        <w:t xml:space="preserve"> vào lưu trữ hồ sơ theo quy định.</w:t>
      </w:r>
    </w:p>
    <w:p w:rsidR="000A30C7" w:rsidRDefault="00F7486A" w:rsidP="007331EC">
      <w:pPr>
        <w:spacing w:beforeLines="60" w:line="24" w:lineRule="atLeast"/>
        <w:ind w:firstLine="720"/>
        <w:rPr>
          <w:b/>
          <w:sz w:val="26"/>
          <w:szCs w:val="26"/>
        </w:rPr>
      </w:pPr>
      <w:r w:rsidRPr="00FA0FFD">
        <w:rPr>
          <w:b/>
          <w:sz w:val="26"/>
          <w:szCs w:val="26"/>
        </w:rPr>
        <w:t>4. Lưu trữ hồ sơ kiểm tra nội bộ</w:t>
      </w:r>
      <w:r w:rsidR="00147F2A">
        <w:rPr>
          <w:b/>
          <w:sz w:val="26"/>
          <w:szCs w:val="26"/>
        </w:rPr>
        <w:t>:</w:t>
      </w:r>
    </w:p>
    <w:p w:rsidR="000A30C7" w:rsidRDefault="00F7486A" w:rsidP="007331EC">
      <w:pPr>
        <w:spacing w:beforeLines="60" w:line="24" w:lineRule="atLeast"/>
        <w:ind w:firstLine="720"/>
        <w:rPr>
          <w:b/>
          <w:sz w:val="26"/>
          <w:szCs w:val="26"/>
        </w:rPr>
      </w:pPr>
      <w:r w:rsidRPr="00FA0FFD">
        <w:rPr>
          <w:sz w:val="26"/>
          <w:szCs w:val="26"/>
        </w:rPr>
        <w:lastRenderedPageBreak/>
        <w:t>Hồ sơ kiểm tra nội bộ gồm có:</w:t>
      </w:r>
    </w:p>
    <w:p w:rsidR="000A30C7" w:rsidRDefault="00F7486A" w:rsidP="007331EC">
      <w:pPr>
        <w:spacing w:beforeLines="60" w:line="24" w:lineRule="atLeast"/>
        <w:ind w:firstLine="720"/>
        <w:rPr>
          <w:b/>
          <w:sz w:val="26"/>
          <w:szCs w:val="26"/>
        </w:rPr>
      </w:pPr>
      <w:r w:rsidRPr="00FA0FFD">
        <w:rPr>
          <w:sz w:val="26"/>
          <w:szCs w:val="26"/>
        </w:rPr>
        <w:t>-</w:t>
      </w:r>
      <w:r w:rsidR="002564E4">
        <w:rPr>
          <w:sz w:val="26"/>
          <w:szCs w:val="26"/>
        </w:rPr>
        <w:t xml:space="preserve"> </w:t>
      </w:r>
      <w:r w:rsidRPr="00FA0FFD">
        <w:rPr>
          <w:sz w:val="26"/>
          <w:szCs w:val="26"/>
        </w:rPr>
        <w:t>Kế hoạch kiểm tra nội bộ năm học;</w:t>
      </w:r>
    </w:p>
    <w:p w:rsidR="000A30C7" w:rsidRDefault="00F7486A" w:rsidP="007331EC">
      <w:pPr>
        <w:spacing w:beforeLines="60" w:line="24" w:lineRule="atLeast"/>
        <w:ind w:firstLine="720"/>
        <w:rPr>
          <w:b/>
          <w:sz w:val="26"/>
          <w:szCs w:val="26"/>
        </w:rPr>
      </w:pPr>
      <w:r w:rsidRPr="00FA0FFD">
        <w:rPr>
          <w:sz w:val="26"/>
          <w:szCs w:val="26"/>
        </w:rPr>
        <w:t>- Quyết định thành lập Ban</w:t>
      </w:r>
      <w:r w:rsidR="002564E4">
        <w:rPr>
          <w:sz w:val="26"/>
          <w:szCs w:val="26"/>
        </w:rPr>
        <w:t>, tiểu ban</w:t>
      </w:r>
      <w:r w:rsidRPr="00FA0FFD">
        <w:rPr>
          <w:sz w:val="26"/>
          <w:szCs w:val="26"/>
        </w:rPr>
        <w:t xml:space="preserve"> kiểm tra nội bộ năm học; phân công nhiệm vụ các thành viên Ban</w:t>
      </w:r>
      <w:r w:rsidR="002564E4">
        <w:rPr>
          <w:sz w:val="26"/>
          <w:szCs w:val="26"/>
        </w:rPr>
        <w:t>, tiểu ban</w:t>
      </w:r>
      <w:r w:rsidRPr="00FA0FFD">
        <w:rPr>
          <w:sz w:val="26"/>
          <w:szCs w:val="26"/>
        </w:rPr>
        <w:t xml:space="preserve"> kiểm tra; </w:t>
      </w:r>
    </w:p>
    <w:p w:rsidR="000A30C7" w:rsidRDefault="00F7486A" w:rsidP="007331EC">
      <w:pPr>
        <w:spacing w:beforeLines="60" w:line="24" w:lineRule="atLeast"/>
        <w:ind w:firstLine="720"/>
        <w:rPr>
          <w:b/>
          <w:sz w:val="26"/>
          <w:szCs w:val="26"/>
        </w:rPr>
      </w:pPr>
      <w:r w:rsidRPr="00FA0FFD">
        <w:rPr>
          <w:sz w:val="26"/>
          <w:szCs w:val="26"/>
        </w:rPr>
        <w:t>- Các loại sổ sách theo dõi công tác kiểm tra nội bộ: Theo dõi tiến độ kiểm tra trong kế hoạch kiểm tra, sổ theo</w:t>
      </w:r>
      <w:r w:rsidR="002564E4">
        <w:rPr>
          <w:sz w:val="26"/>
          <w:szCs w:val="26"/>
        </w:rPr>
        <w:t xml:space="preserve"> dõi việc thực hiện nhiệm vụ của</w:t>
      </w:r>
      <w:r w:rsidRPr="00FA0FFD">
        <w:rPr>
          <w:sz w:val="26"/>
          <w:szCs w:val="26"/>
        </w:rPr>
        <w:t xml:space="preserve"> gi</w:t>
      </w:r>
      <w:r w:rsidR="002564E4">
        <w:rPr>
          <w:sz w:val="26"/>
          <w:szCs w:val="26"/>
        </w:rPr>
        <w:t>áo viên, sổ theo dõi chuyên đề,</w:t>
      </w:r>
      <w:r w:rsidRPr="00FA0FFD">
        <w:rPr>
          <w:sz w:val="26"/>
          <w:szCs w:val="26"/>
        </w:rPr>
        <w:t>…</w:t>
      </w:r>
    </w:p>
    <w:p w:rsidR="000A30C7" w:rsidRDefault="002564E4" w:rsidP="007331EC">
      <w:pPr>
        <w:spacing w:beforeLines="60" w:line="24" w:lineRule="atLeast"/>
        <w:ind w:firstLine="720"/>
        <w:rPr>
          <w:b/>
          <w:sz w:val="26"/>
          <w:szCs w:val="26"/>
        </w:rPr>
      </w:pPr>
      <w:r>
        <w:rPr>
          <w:sz w:val="26"/>
          <w:szCs w:val="26"/>
        </w:rPr>
        <w:t>- Các loại biên bản kiểm tra (</w:t>
      </w:r>
      <w:r w:rsidR="00ED3141">
        <w:rPr>
          <w:sz w:val="26"/>
          <w:szCs w:val="26"/>
        </w:rPr>
        <w:t xml:space="preserve">Từng nội dung </w:t>
      </w:r>
      <w:r w:rsidR="00F7486A" w:rsidRPr="00FA0FFD">
        <w:rPr>
          <w:sz w:val="26"/>
          <w:szCs w:val="26"/>
        </w:rPr>
        <w:t xml:space="preserve">kiểm tra </w:t>
      </w:r>
      <w:r w:rsidR="00ED3141">
        <w:rPr>
          <w:sz w:val="26"/>
          <w:szCs w:val="26"/>
        </w:rPr>
        <w:t>bám theo kế hoạch hàng tháng</w:t>
      </w:r>
      <w:r w:rsidR="00F7486A" w:rsidRPr="00FA0FFD">
        <w:rPr>
          <w:sz w:val="26"/>
          <w:szCs w:val="26"/>
        </w:rPr>
        <w:t>), biên bản xử lý vi phạm</w:t>
      </w:r>
      <w:r>
        <w:rPr>
          <w:sz w:val="26"/>
          <w:szCs w:val="26"/>
        </w:rPr>
        <w:t xml:space="preserve"> </w:t>
      </w:r>
      <w:r w:rsidR="00F7486A" w:rsidRPr="00FA0FFD">
        <w:rPr>
          <w:sz w:val="26"/>
          <w:szCs w:val="26"/>
        </w:rPr>
        <w:t>(nếu có);</w:t>
      </w:r>
    </w:p>
    <w:p w:rsidR="000A30C7" w:rsidRDefault="002564E4" w:rsidP="007331EC">
      <w:pPr>
        <w:spacing w:beforeLines="60" w:line="24" w:lineRule="atLeast"/>
        <w:ind w:firstLine="720"/>
        <w:rPr>
          <w:b/>
          <w:sz w:val="26"/>
          <w:szCs w:val="26"/>
        </w:rPr>
      </w:pPr>
      <w:r>
        <w:rPr>
          <w:sz w:val="26"/>
          <w:szCs w:val="26"/>
        </w:rPr>
        <w:t xml:space="preserve">- </w:t>
      </w:r>
      <w:r w:rsidR="00F7486A" w:rsidRPr="00FA0FFD">
        <w:rPr>
          <w:sz w:val="26"/>
          <w:szCs w:val="26"/>
        </w:rPr>
        <w:t>Các loại tài liệu, biểu mẫu liên quan (nếu có).</w:t>
      </w:r>
    </w:p>
    <w:p w:rsidR="000A30C7" w:rsidRDefault="00F7486A" w:rsidP="007331EC">
      <w:pPr>
        <w:spacing w:beforeLines="60" w:line="24" w:lineRule="atLeast"/>
        <w:ind w:firstLine="720"/>
        <w:rPr>
          <w:b/>
          <w:sz w:val="26"/>
          <w:szCs w:val="26"/>
        </w:rPr>
      </w:pPr>
      <w:r w:rsidRPr="00FA0FFD">
        <w:rPr>
          <w:i/>
          <w:sz w:val="26"/>
          <w:szCs w:val="26"/>
        </w:rPr>
        <w:t>Lưu ý:</w:t>
      </w:r>
      <w:r w:rsidR="00D10667">
        <w:rPr>
          <w:sz w:val="26"/>
          <w:szCs w:val="26"/>
        </w:rPr>
        <w:t xml:space="preserve"> C</w:t>
      </w:r>
      <w:r w:rsidRPr="00FA0FFD">
        <w:rPr>
          <w:sz w:val="26"/>
          <w:szCs w:val="26"/>
        </w:rPr>
        <w:t>ác loại hồ sơ này phải có đầy đủ các nội dung (phần trống trong biểu mẫu không</w:t>
      </w:r>
      <w:r w:rsidR="002564E4">
        <w:rPr>
          <w:sz w:val="26"/>
          <w:szCs w:val="26"/>
        </w:rPr>
        <w:t xml:space="preserve"> ghi chép thì gạch chéo), có đầy</w:t>
      </w:r>
      <w:r w:rsidRPr="00FA0FFD">
        <w:rPr>
          <w:sz w:val="26"/>
          <w:szCs w:val="26"/>
        </w:rPr>
        <w:t xml:space="preserve"> đủ các chữ ký của người kiểm tra và đối tượng kiểm tra, sắp xếp theo thứ tự</w:t>
      </w:r>
      <w:r w:rsidR="002564E4">
        <w:rPr>
          <w:sz w:val="26"/>
          <w:szCs w:val="26"/>
        </w:rPr>
        <w:t xml:space="preserve"> thời gian</w:t>
      </w:r>
      <w:r w:rsidRPr="00FA0FFD">
        <w:rPr>
          <w:sz w:val="26"/>
          <w:szCs w:val="26"/>
        </w:rPr>
        <w:t xml:space="preserve"> và được đựng trong cặp tài liệu.</w:t>
      </w:r>
    </w:p>
    <w:p w:rsidR="000A30C7" w:rsidRDefault="00F7486A" w:rsidP="007331EC">
      <w:pPr>
        <w:spacing w:beforeLines="60" w:line="24" w:lineRule="atLeast"/>
        <w:ind w:firstLine="720"/>
        <w:rPr>
          <w:b/>
          <w:sz w:val="26"/>
          <w:szCs w:val="26"/>
        </w:rPr>
      </w:pPr>
      <w:r w:rsidRPr="00FA0FFD">
        <w:rPr>
          <w:b/>
          <w:sz w:val="26"/>
          <w:szCs w:val="26"/>
        </w:rPr>
        <w:t>IV. TỔ CHỨC THỰC HIỆN</w:t>
      </w:r>
    </w:p>
    <w:p w:rsidR="000A30C7" w:rsidRDefault="002564E4" w:rsidP="007331EC">
      <w:pPr>
        <w:spacing w:beforeLines="60" w:line="24" w:lineRule="atLeast"/>
        <w:ind w:firstLine="720"/>
        <w:rPr>
          <w:b/>
          <w:sz w:val="26"/>
          <w:szCs w:val="26"/>
        </w:rPr>
      </w:pPr>
      <w:r>
        <w:rPr>
          <w:sz w:val="26"/>
          <w:szCs w:val="26"/>
        </w:rPr>
        <w:t>1. Các trường học</w:t>
      </w:r>
      <w:r w:rsidR="00F7486A" w:rsidRPr="00FA0FFD">
        <w:rPr>
          <w:sz w:val="26"/>
          <w:szCs w:val="26"/>
        </w:rPr>
        <w:t xml:space="preserve"> tiếp tục triển khai thực hiện công tác kiểm tra nội bộ theo đúng hướng dẫn </w:t>
      </w:r>
      <w:r>
        <w:rPr>
          <w:sz w:val="26"/>
          <w:szCs w:val="26"/>
        </w:rPr>
        <w:t>này; Hằng năm x</w:t>
      </w:r>
      <w:r w:rsidR="00F7486A" w:rsidRPr="00FA0FFD">
        <w:rPr>
          <w:sz w:val="26"/>
          <w:szCs w:val="26"/>
        </w:rPr>
        <w:t xml:space="preserve">ây dựng kế </w:t>
      </w:r>
      <w:r>
        <w:rPr>
          <w:sz w:val="26"/>
          <w:szCs w:val="26"/>
        </w:rPr>
        <w:t>hoạch kiểm tra nội bộ theo từng năm học (gửi 01 bản về chuyên viên phụ trách công tác kiểm tra Phòng</w:t>
      </w:r>
      <w:r w:rsidR="00F7486A" w:rsidRPr="00FA0FFD">
        <w:rPr>
          <w:sz w:val="26"/>
          <w:szCs w:val="26"/>
        </w:rPr>
        <w:t xml:space="preserve"> trước ngày </w:t>
      </w:r>
      <w:r>
        <w:rPr>
          <w:sz w:val="26"/>
          <w:szCs w:val="26"/>
        </w:rPr>
        <w:t>1</w:t>
      </w:r>
      <w:r w:rsidR="00F7486A" w:rsidRPr="00FA0FFD">
        <w:rPr>
          <w:sz w:val="26"/>
          <w:szCs w:val="26"/>
        </w:rPr>
        <w:t>5/9 để theo dõi, kiểm tra, đôn đốc); tập huấn nghiệp vụ kiểm tra nội bộ cho cán bộ, giáo viên; tiến hành kiểm tra theo đúng kế hoạch; thực hiện nghiêm túc chế độ thông tin báo cáo định kỳ, đột</w:t>
      </w:r>
      <w:r>
        <w:rPr>
          <w:sz w:val="26"/>
          <w:szCs w:val="26"/>
        </w:rPr>
        <w:t xml:space="preserve"> xuất đúng thời gian quy định (</w:t>
      </w:r>
      <w:r w:rsidR="00F7486A" w:rsidRPr="00FA0FFD">
        <w:rPr>
          <w:sz w:val="26"/>
          <w:szCs w:val="26"/>
        </w:rPr>
        <w:t>theo công văn và mẫu báo cáo hàng năm)</w:t>
      </w:r>
      <w:r w:rsidR="000A30C7">
        <w:rPr>
          <w:sz w:val="26"/>
          <w:szCs w:val="26"/>
        </w:rPr>
        <w:t>.</w:t>
      </w:r>
    </w:p>
    <w:p w:rsidR="000A30C7" w:rsidRDefault="002564E4" w:rsidP="007331EC">
      <w:pPr>
        <w:spacing w:beforeLines="60" w:line="24" w:lineRule="atLeast"/>
        <w:ind w:firstLine="720"/>
        <w:rPr>
          <w:b/>
          <w:sz w:val="26"/>
          <w:szCs w:val="26"/>
        </w:rPr>
      </w:pPr>
      <w:r>
        <w:rPr>
          <w:sz w:val="26"/>
          <w:szCs w:val="26"/>
        </w:rPr>
        <w:t>2. Thanh tra Phòng</w:t>
      </w:r>
      <w:r w:rsidR="00F7486A" w:rsidRPr="00FA0FFD">
        <w:rPr>
          <w:sz w:val="26"/>
          <w:szCs w:val="26"/>
        </w:rPr>
        <w:t xml:space="preserve"> có trách nhiệm kiểm tra, đôn đốc, tổng hợp, đánh giá việc thực hiện công tác kiểm tra nội bộ trường học hàng năm</w:t>
      </w:r>
      <w:r>
        <w:rPr>
          <w:sz w:val="26"/>
          <w:szCs w:val="26"/>
        </w:rPr>
        <w:t>.</w:t>
      </w:r>
    </w:p>
    <w:p w:rsidR="000A30C7" w:rsidRDefault="002564E4" w:rsidP="007331EC">
      <w:pPr>
        <w:spacing w:beforeLines="60" w:line="24" w:lineRule="atLeast"/>
        <w:ind w:firstLine="720"/>
        <w:rPr>
          <w:b/>
          <w:sz w:val="26"/>
          <w:szCs w:val="26"/>
        </w:rPr>
      </w:pPr>
      <w:r>
        <w:rPr>
          <w:sz w:val="26"/>
          <w:szCs w:val="26"/>
        </w:rPr>
        <w:t>3</w:t>
      </w:r>
      <w:r w:rsidR="00F7486A" w:rsidRPr="00FA0FFD">
        <w:rPr>
          <w:sz w:val="26"/>
          <w:szCs w:val="26"/>
        </w:rPr>
        <w:t>. Công tác kiểm tra nội bộ trường học là một trong những tiêu chí để đánh giá thi</w:t>
      </w:r>
      <w:r>
        <w:rPr>
          <w:sz w:val="26"/>
          <w:szCs w:val="26"/>
        </w:rPr>
        <w:t xml:space="preserve"> đua đối với các đơn vị. Phòng</w:t>
      </w:r>
      <w:r w:rsidR="00F7486A" w:rsidRPr="00FA0FFD">
        <w:rPr>
          <w:sz w:val="26"/>
          <w:szCs w:val="26"/>
        </w:rPr>
        <w:t xml:space="preserve"> GD&amp;ĐT yêu cầu </w:t>
      </w:r>
      <w:r>
        <w:rPr>
          <w:sz w:val="26"/>
          <w:szCs w:val="26"/>
        </w:rPr>
        <w:t xml:space="preserve">Hiệu trưởng </w:t>
      </w:r>
      <w:r w:rsidR="00F7486A" w:rsidRPr="00FA0FFD">
        <w:rPr>
          <w:sz w:val="26"/>
          <w:szCs w:val="26"/>
        </w:rPr>
        <w:t>các đơn vị</w:t>
      </w:r>
      <w:r w:rsidR="00374580" w:rsidRPr="00FA0FFD">
        <w:rPr>
          <w:sz w:val="26"/>
          <w:szCs w:val="26"/>
        </w:rPr>
        <w:t xml:space="preserve"> nghiêm túc thực hiện.</w:t>
      </w:r>
    </w:p>
    <w:p w:rsidR="00374580" w:rsidRPr="000A30C7" w:rsidRDefault="00374580" w:rsidP="007331EC">
      <w:pPr>
        <w:spacing w:beforeLines="60" w:line="24" w:lineRule="atLeast"/>
        <w:ind w:firstLine="720"/>
        <w:rPr>
          <w:b/>
          <w:sz w:val="26"/>
          <w:szCs w:val="26"/>
        </w:rPr>
      </w:pPr>
      <w:r w:rsidRPr="00FA0FFD">
        <w:rPr>
          <w:sz w:val="26"/>
          <w:szCs w:val="26"/>
        </w:rPr>
        <w:t>Trên đây là Hướng dẫn thực hiện công tác k</w:t>
      </w:r>
      <w:r w:rsidR="002564E4">
        <w:rPr>
          <w:sz w:val="26"/>
          <w:szCs w:val="26"/>
        </w:rPr>
        <w:t>iểm tra nội bộ trường học</w:t>
      </w:r>
      <w:r w:rsidRPr="00FA0FFD">
        <w:rPr>
          <w:sz w:val="26"/>
          <w:szCs w:val="26"/>
        </w:rPr>
        <w:t>, trong quá trình triển khai và thực hiện nếu có vướng mắc, đề nghị các đơn vị phản ánh và báo cáo gửi về Phòng Giáo du</w:t>
      </w:r>
      <w:r w:rsidR="002564E4">
        <w:rPr>
          <w:sz w:val="26"/>
          <w:szCs w:val="26"/>
        </w:rPr>
        <w:t>̣c và Đào tạo qua đồng chí Thơm</w:t>
      </w:r>
      <w:r w:rsidRPr="00FA0FFD">
        <w:rPr>
          <w:sz w:val="26"/>
          <w:szCs w:val="26"/>
        </w:rPr>
        <w:t xml:space="preserve"> để phối hợp giải quyết.</w:t>
      </w:r>
    </w:p>
    <w:p w:rsidR="00FA0FFD" w:rsidRDefault="00FA0FFD" w:rsidP="007331EC">
      <w:pPr>
        <w:spacing w:beforeLines="60" w:line="24" w:lineRule="atLeast"/>
        <w:ind w:firstLine="1008"/>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0"/>
        <w:gridCol w:w="4811"/>
      </w:tblGrid>
      <w:tr w:rsidR="000A30C7" w:rsidTr="00B73668">
        <w:tc>
          <w:tcPr>
            <w:tcW w:w="4810" w:type="dxa"/>
          </w:tcPr>
          <w:p w:rsidR="000A30C7" w:rsidRDefault="000A30C7" w:rsidP="007331EC">
            <w:pPr>
              <w:spacing w:beforeLines="60" w:line="24" w:lineRule="atLeast"/>
              <w:ind w:firstLine="0"/>
              <w:rPr>
                <w:i/>
              </w:rPr>
            </w:pPr>
            <w:r w:rsidRPr="000A30C7">
              <w:rPr>
                <w:b/>
                <w:i/>
                <w:sz w:val="20"/>
                <w:szCs w:val="20"/>
              </w:rPr>
              <w:t>Nơi nhận:</w:t>
            </w:r>
            <w:r w:rsidRPr="000A30C7">
              <w:rPr>
                <w:i/>
              </w:rPr>
              <w:t xml:space="preserve"> </w:t>
            </w:r>
          </w:p>
          <w:p w:rsidR="000A30C7" w:rsidRDefault="000A30C7" w:rsidP="000A30C7">
            <w:pPr>
              <w:ind w:firstLine="0"/>
            </w:pPr>
            <w:r>
              <w:rPr>
                <w:sz w:val="18"/>
                <w:szCs w:val="18"/>
              </w:rPr>
              <w:t xml:space="preserve">   </w:t>
            </w:r>
            <w:r w:rsidRPr="00FA0FFD">
              <w:rPr>
                <w:sz w:val="18"/>
                <w:szCs w:val="18"/>
              </w:rPr>
              <w:t>-</w:t>
            </w:r>
            <w:r>
              <w:rPr>
                <w:sz w:val="18"/>
                <w:szCs w:val="18"/>
              </w:rPr>
              <w:t xml:space="preserve"> </w:t>
            </w:r>
            <w:r w:rsidRPr="00FA0FFD">
              <w:rPr>
                <w:sz w:val="18"/>
                <w:szCs w:val="18"/>
              </w:rPr>
              <w:t>Tha</w:t>
            </w:r>
            <w:r>
              <w:rPr>
                <w:sz w:val="18"/>
                <w:szCs w:val="18"/>
              </w:rPr>
              <w:t>nh tra Sở GD&amp;ĐT</w:t>
            </w:r>
            <w:r w:rsidRPr="00FA0FFD">
              <w:rPr>
                <w:sz w:val="18"/>
                <w:szCs w:val="18"/>
              </w:rPr>
              <w:t>;</w:t>
            </w:r>
            <w:r>
              <w:t xml:space="preserve"> </w:t>
            </w:r>
            <w:r>
              <w:tab/>
            </w:r>
            <w:r>
              <w:tab/>
            </w:r>
            <w:r>
              <w:tab/>
            </w:r>
          </w:p>
          <w:p w:rsidR="000A30C7" w:rsidRPr="000A30C7" w:rsidRDefault="000A30C7" w:rsidP="000A30C7">
            <w:pPr>
              <w:ind w:firstLine="0"/>
              <w:rPr>
                <w:b/>
              </w:rPr>
            </w:pPr>
            <w:r>
              <w:rPr>
                <w:sz w:val="18"/>
                <w:szCs w:val="18"/>
              </w:rPr>
              <w:t xml:space="preserve">   </w:t>
            </w:r>
            <w:r w:rsidRPr="00FA0FFD">
              <w:rPr>
                <w:sz w:val="18"/>
                <w:szCs w:val="18"/>
              </w:rPr>
              <w:t xml:space="preserve">- </w:t>
            </w:r>
            <w:r>
              <w:rPr>
                <w:sz w:val="18"/>
                <w:szCs w:val="18"/>
              </w:rPr>
              <w:t>Lãnh đạo, CV phòng GD&amp;ĐT;</w:t>
            </w:r>
          </w:p>
          <w:p w:rsidR="000A30C7" w:rsidRPr="00FA0FFD" w:rsidRDefault="000A30C7" w:rsidP="000A30C7">
            <w:pPr>
              <w:ind w:firstLine="0"/>
              <w:rPr>
                <w:sz w:val="18"/>
                <w:szCs w:val="18"/>
              </w:rPr>
            </w:pPr>
            <w:r>
              <w:rPr>
                <w:sz w:val="18"/>
                <w:szCs w:val="18"/>
              </w:rPr>
              <w:t xml:space="preserve">   - Các trường MN, TH, THCS, TH&amp;THCS;</w:t>
            </w:r>
          </w:p>
          <w:p w:rsidR="000A30C7" w:rsidRDefault="000A30C7" w:rsidP="000A30C7">
            <w:pPr>
              <w:ind w:firstLine="0"/>
              <w:rPr>
                <w:sz w:val="18"/>
                <w:szCs w:val="18"/>
              </w:rPr>
            </w:pPr>
            <w:r>
              <w:rPr>
                <w:sz w:val="18"/>
                <w:szCs w:val="18"/>
              </w:rPr>
              <w:t xml:space="preserve">   - Website Phòng;</w:t>
            </w:r>
          </w:p>
          <w:p w:rsidR="000A30C7" w:rsidRPr="000A30C7" w:rsidRDefault="000A30C7" w:rsidP="000A30C7">
            <w:pPr>
              <w:ind w:firstLine="0"/>
              <w:rPr>
                <w:sz w:val="18"/>
                <w:szCs w:val="18"/>
              </w:rPr>
            </w:pPr>
            <w:r>
              <w:rPr>
                <w:sz w:val="18"/>
                <w:szCs w:val="18"/>
              </w:rPr>
              <w:t xml:space="preserve">   </w:t>
            </w:r>
            <w:r w:rsidRPr="00FA0FFD">
              <w:rPr>
                <w:sz w:val="18"/>
                <w:szCs w:val="18"/>
              </w:rPr>
              <w:t>- Lưu : VT, TTr</w:t>
            </w:r>
          </w:p>
        </w:tc>
        <w:tc>
          <w:tcPr>
            <w:tcW w:w="4811" w:type="dxa"/>
          </w:tcPr>
          <w:p w:rsidR="000A30C7" w:rsidRDefault="000A30C7" w:rsidP="007331EC">
            <w:pPr>
              <w:spacing w:beforeLines="60" w:line="24" w:lineRule="atLeast"/>
              <w:ind w:firstLine="0"/>
              <w:jc w:val="center"/>
              <w:rPr>
                <w:b/>
                <w:sz w:val="26"/>
              </w:rPr>
            </w:pPr>
            <w:r w:rsidRPr="00FA0FFD">
              <w:rPr>
                <w:b/>
                <w:sz w:val="26"/>
              </w:rPr>
              <w:t>TRƯỞNG PHÒNG</w:t>
            </w:r>
          </w:p>
          <w:p w:rsidR="000A30C7" w:rsidRDefault="000A30C7" w:rsidP="007331EC">
            <w:pPr>
              <w:spacing w:beforeLines="60" w:line="24" w:lineRule="atLeast"/>
              <w:ind w:firstLine="0"/>
              <w:jc w:val="center"/>
              <w:rPr>
                <w:b/>
                <w:sz w:val="26"/>
              </w:rPr>
            </w:pPr>
          </w:p>
          <w:p w:rsidR="000A30C7" w:rsidRPr="007331EC" w:rsidRDefault="007331EC" w:rsidP="007331EC">
            <w:pPr>
              <w:spacing w:beforeLines="60" w:line="24" w:lineRule="atLeast"/>
              <w:ind w:firstLine="0"/>
              <w:rPr>
                <w:b/>
                <w:sz w:val="24"/>
                <w:szCs w:val="24"/>
              </w:rPr>
            </w:pPr>
            <w:r>
              <w:rPr>
                <w:b/>
                <w:sz w:val="26"/>
              </w:rPr>
              <w:t xml:space="preserve">                              </w:t>
            </w:r>
            <w:r w:rsidRPr="007331EC">
              <w:rPr>
                <w:b/>
                <w:sz w:val="24"/>
                <w:szCs w:val="24"/>
              </w:rPr>
              <w:t>(Đã kí)</w:t>
            </w:r>
          </w:p>
          <w:p w:rsidR="00DC0AAB" w:rsidRDefault="00DC0AAB" w:rsidP="007331EC">
            <w:pPr>
              <w:spacing w:beforeLines="60" w:line="24" w:lineRule="atLeast"/>
              <w:ind w:firstLine="0"/>
              <w:rPr>
                <w:sz w:val="26"/>
                <w:szCs w:val="26"/>
              </w:rPr>
            </w:pPr>
          </w:p>
          <w:p w:rsidR="007331EC" w:rsidRDefault="007331EC" w:rsidP="007331EC">
            <w:pPr>
              <w:spacing w:beforeLines="60" w:line="24" w:lineRule="atLeast"/>
              <w:ind w:firstLine="0"/>
              <w:rPr>
                <w:sz w:val="26"/>
                <w:szCs w:val="26"/>
              </w:rPr>
            </w:pPr>
          </w:p>
          <w:p w:rsidR="00DC0AAB" w:rsidRPr="00DC0AAB" w:rsidRDefault="00DC0AAB" w:rsidP="007331EC">
            <w:pPr>
              <w:spacing w:beforeLines="60" w:line="24" w:lineRule="atLeast"/>
              <w:ind w:firstLine="0"/>
              <w:jc w:val="center"/>
              <w:rPr>
                <w:b/>
                <w:sz w:val="26"/>
                <w:szCs w:val="26"/>
              </w:rPr>
            </w:pPr>
            <w:r w:rsidRPr="00DC0AAB">
              <w:rPr>
                <w:b/>
                <w:sz w:val="26"/>
                <w:szCs w:val="26"/>
              </w:rPr>
              <w:t>Nguyễn Hữu Sum</w:t>
            </w:r>
          </w:p>
        </w:tc>
      </w:tr>
    </w:tbl>
    <w:p w:rsidR="000A30C7" w:rsidRPr="00FA0FFD" w:rsidRDefault="000A30C7" w:rsidP="007331EC">
      <w:pPr>
        <w:spacing w:beforeLines="60" w:line="24" w:lineRule="atLeast"/>
        <w:ind w:firstLine="1008"/>
        <w:rPr>
          <w:sz w:val="26"/>
          <w:szCs w:val="26"/>
        </w:rPr>
      </w:pPr>
    </w:p>
    <w:p w:rsidR="00356B7D" w:rsidRPr="003D6133" w:rsidRDefault="00356B7D" w:rsidP="00B577E7">
      <w:pPr>
        <w:ind w:firstLine="0"/>
      </w:pPr>
    </w:p>
    <w:p w:rsidR="009E1698" w:rsidRPr="004C1DEC" w:rsidRDefault="009E1698" w:rsidP="009E1698">
      <w:pPr>
        <w:ind w:firstLine="0"/>
      </w:pPr>
    </w:p>
    <w:p w:rsidR="00DD083C" w:rsidRPr="00DD083C" w:rsidRDefault="00DD083C" w:rsidP="00DD083C">
      <w:pPr>
        <w:pStyle w:val="ListParagraph"/>
        <w:ind w:firstLine="0"/>
        <w:rPr>
          <w:b/>
        </w:rPr>
      </w:pPr>
    </w:p>
    <w:p w:rsidR="005B1A6F" w:rsidRPr="00717021" w:rsidRDefault="005B1A6F" w:rsidP="00717021">
      <w:pPr>
        <w:ind w:firstLine="0"/>
      </w:pPr>
    </w:p>
    <w:sectPr w:rsidR="005B1A6F" w:rsidRPr="00717021" w:rsidSect="00F85561">
      <w:pgSz w:w="12240" w:h="15840"/>
      <w:pgMar w:top="1134" w:right="1134"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A7E"/>
    <w:multiLevelType w:val="hybridMultilevel"/>
    <w:tmpl w:val="5630CC6A"/>
    <w:lvl w:ilvl="0" w:tplc="1442985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D231B"/>
    <w:multiLevelType w:val="hybridMultilevel"/>
    <w:tmpl w:val="9E18A48C"/>
    <w:lvl w:ilvl="0" w:tplc="21A87A6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nsid w:val="0B277869"/>
    <w:multiLevelType w:val="hybridMultilevel"/>
    <w:tmpl w:val="729EA6FC"/>
    <w:lvl w:ilvl="0" w:tplc="34B091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84B7F"/>
    <w:multiLevelType w:val="hybridMultilevel"/>
    <w:tmpl w:val="BAE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047BC"/>
    <w:multiLevelType w:val="hybridMultilevel"/>
    <w:tmpl w:val="5FF6D1A2"/>
    <w:lvl w:ilvl="0" w:tplc="8796F3B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3B7A30"/>
    <w:multiLevelType w:val="hybridMultilevel"/>
    <w:tmpl w:val="FCC22F10"/>
    <w:lvl w:ilvl="0" w:tplc="F8B61F6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B5062"/>
    <w:multiLevelType w:val="hybridMultilevel"/>
    <w:tmpl w:val="58368CA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22520"/>
    <w:multiLevelType w:val="hybridMultilevel"/>
    <w:tmpl w:val="38B01486"/>
    <w:lvl w:ilvl="0" w:tplc="57025D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AF3816"/>
    <w:multiLevelType w:val="hybridMultilevel"/>
    <w:tmpl w:val="2DDC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6D2FC9"/>
    <w:multiLevelType w:val="hybridMultilevel"/>
    <w:tmpl w:val="3AA2B60E"/>
    <w:lvl w:ilvl="0" w:tplc="6ED696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9E70D0"/>
    <w:multiLevelType w:val="hybridMultilevel"/>
    <w:tmpl w:val="E460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63742D"/>
    <w:multiLevelType w:val="hybridMultilevel"/>
    <w:tmpl w:val="2A08B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EB0EEB"/>
    <w:multiLevelType w:val="hybridMultilevel"/>
    <w:tmpl w:val="449CABA0"/>
    <w:lvl w:ilvl="0" w:tplc="BB147B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7136BF"/>
    <w:multiLevelType w:val="hybridMultilevel"/>
    <w:tmpl w:val="9412E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1C17FC"/>
    <w:multiLevelType w:val="hybridMultilevel"/>
    <w:tmpl w:val="6C78D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4"/>
  </w:num>
  <w:num w:numId="4">
    <w:abstractNumId w:val="10"/>
  </w:num>
  <w:num w:numId="5">
    <w:abstractNumId w:val="5"/>
  </w:num>
  <w:num w:numId="6">
    <w:abstractNumId w:val="0"/>
  </w:num>
  <w:num w:numId="7">
    <w:abstractNumId w:val="4"/>
  </w:num>
  <w:num w:numId="8">
    <w:abstractNumId w:val="6"/>
  </w:num>
  <w:num w:numId="9">
    <w:abstractNumId w:val="8"/>
  </w:num>
  <w:num w:numId="10">
    <w:abstractNumId w:val="9"/>
  </w:num>
  <w:num w:numId="11">
    <w:abstractNumId w:val="2"/>
  </w:num>
  <w:num w:numId="12">
    <w:abstractNumId w:val="11"/>
  </w:num>
  <w:num w:numId="13">
    <w:abstractNumId w:val="7"/>
  </w:num>
  <w:num w:numId="14">
    <w:abstractNumId w:val="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rsids>
    <w:rsidRoot w:val="00717021"/>
    <w:rsid w:val="00040FFD"/>
    <w:rsid w:val="000747EF"/>
    <w:rsid w:val="000A30C7"/>
    <w:rsid w:val="000D5D5C"/>
    <w:rsid w:val="00104E07"/>
    <w:rsid w:val="00144593"/>
    <w:rsid w:val="00147F2A"/>
    <w:rsid w:val="001955F9"/>
    <w:rsid w:val="001D1C5D"/>
    <w:rsid w:val="001F5E8E"/>
    <w:rsid w:val="00216FFF"/>
    <w:rsid w:val="002445AF"/>
    <w:rsid w:val="002564E4"/>
    <w:rsid w:val="00335ED6"/>
    <w:rsid w:val="00356B7D"/>
    <w:rsid w:val="003656FD"/>
    <w:rsid w:val="00374580"/>
    <w:rsid w:val="00386CDD"/>
    <w:rsid w:val="00392780"/>
    <w:rsid w:val="00396C6B"/>
    <w:rsid w:val="003B7471"/>
    <w:rsid w:val="003D6133"/>
    <w:rsid w:val="004A78CA"/>
    <w:rsid w:val="004C1DEC"/>
    <w:rsid w:val="004E61C2"/>
    <w:rsid w:val="004F709F"/>
    <w:rsid w:val="00500A36"/>
    <w:rsid w:val="00507622"/>
    <w:rsid w:val="00512C19"/>
    <w:rsid w:val="00553E26"/>
    <w:rsid w:val="00570AE7"/>
    <w:rsid w:val="005B1A6F"/>
    <w:rsid w:val="00634CA0"/>
    <w:rsid w:val="006577A9"/>
    <w:rsid w:val="00691D61"/>
    <w:rsid w:val="006A6961"/>
    <w:rsid w:val="006A7D84"/>
    <w:rsid w:val="006C1E6B"/>
    <w:rsid w:val="006F4FAD"/>
    <w:rsid w:val="00702EF8"/>
    <w:rsid w:val="00710E29"/>
    <w:rsid w:val="00717021"/>
    <w:rsid w:val="00725EEA"/>
    <w:rsid w:val="007331EC"/>
    <w:rsid w:val="00794A27"/>
    <w:rsid w:val="008F6BF4"/>
    <w:rsid w:val="00930828"/>
    <w:rsid w:val="00982DFB"/>
    <w:rsid w:val="00994759"/>
    <w:rsid w:val="009E1698"/>
    <w:rsid w:val="009E6E06"/>
    <w:rsid w:val="00A03594"/>
    <w:rsid w:val="00B577E7"/>
    <w:rsid w:val="00B73668"/>
    <w:rsid w:val="00BA48BC"/>
    <w:rsid w:val="00BB526F"/>
    <w:rsid w:val="00BC2227"/>
    <w:rsid w:val="00BE175F"/>
    <w:rsid w:val="00C04F55"/>
    <w:rsid w:val="00C73FD1"/>
    <w:rsid w:val="00CE7348"/>
    <w:rsid w:val="00D10667"/>
    <w:rsid w:val="00D25A22"/>
    <w:rsid w:val="00D304C4"/>
    <w:rsid w:val="00D8614F"/>
    <w:rsid w:val="00D9419F"/>
    <w:rsid w:val="00D943B5"/>
    <w:rsid w:val="00DC0AAB"/>
    <w:rsid w:val="00DD083C"/>
    <w:rsid w:val="00DF655E"/>
    <w:rsid w:val="00E2439C"/>
    <w:rsid w:val="00E257B9"/>
    <w:rsid w:val="00E27CBB"/>
    <w:rsid w:val="00E752CA"/>
    <w:rsid w:val="00E8233A"/>
    <w:rsid w:val="00EC7C72"/>
    <w:rsid w:val="00ED3141"/>
    <w:rsid w:val="00EE0B44"/>
    <w:rsid w:val="00F160D5"/>
    <w:rsid w:val="00F70B94"/>
    <w:rsid w:val="00F7486A"/>
    <w:rsid w:val="00F85561"/>
    <w:rsid w:val="00FA0FFD"/>
    <w:rsid w:val="00FC3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21"/>
    <w:pPr>
      <w:spacing w:before="60" w:after="60" w:afterAutospacing="0" w:line="240" w:lineRule="auto"/>
      <w:ind w:firstLine="630"/>
      <w:jc w:val="both"/>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D5C"/>
    <w:pPr>
      <w:ind w:left="720"/>
      <w:contextualSpacing/>
    </w:pPr>
  </w:style>
  <w:style w:type="table" w:styleId="TableGrid">
    <w:name w:val="Table Grid"/>
    <w:basedOn w:val="TableNormal"/>
    <w:uiPriority w:val="59"/>
    <w:rsid w:val="000A30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77186-D4C3-4580-8581-C039C7E6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8</Pages>
  <Words>2758</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dhv</Company>
  <LinksUpToDate>false</LinksUpToDate>
  <CharactersWithSpaces>18449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KHAITHANH</dc:creator>
  <cp:lastModifiedBy>VanXuan</cp:lastModifiedBy>
  <cp:revision>55</cp:revision>
  <cp:lastPrinted>2017-02-15T03:22:00Z</cp:lastPrinted>
  <dcterms:created xsi:type="dcterms:W3CDTF">2017-01-19T06:30:00Z</dcterms:created>
  <dcterms:modified xsi:type="dcterms:W3CDTF">2017-02-28T02:17:00Z</dcterms:modified>
</cp:coreProperties>
</file>